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A" w:rsidRPr="00E24E0D" w:rsidRDefault="0071698C" w:rsidP="00864289">
      <w:pPr>
        <w:pStyle w:val="NoSpacing"/>
        <w:jc w:val="both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52103A" w:rsidRPr="00E24E0D" w:rsidRDefault="0071698C" w:rsidP="00864289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52103A" w:rsidRPr="00E24E0D" w:rsidRDefault="0071698C" w:rsidP="00864289">
      <w:pPr>
        <w:pStyle w:val="NoSpacing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52103A" w:rsidRPr="00E24E0D" w:rsidRDefault="0071698C" w:rsidP="00864289">
      <w:pPr>
        <w:pStyle w:val="NoSpacing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C8237A" w:rsidRPr="00E24E0D" w:rsidRDefault="00C8237A" w:rsidP="0086428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E24E0D">
        <w:rPr>
          <w:rFonts w:ascii="Times New Roman" w:hAnsi="Times New Roman"/>
          <w:sz w:val="25"/>
          <w:szCs w:val="25"/>
          <w:lang w:val="ru-RU"/>
        </w:rPr>
        <w:t>1</w:t>
      </w:r>
      <w:r w:rsidRPr="00E24E0D">
        <w:rPr>
          <w:rFonts w:ascii="Times New Roman" w:hAnsi="Times New Roman"/>
          <w:sz w:val="25"/>
          <w:szCs w:val="25"/>
        </w:rPr>
        <w:t>1</w:t>
      </w:r>
      <w:r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1698C">
        <w:rPr>
          <w:rFonts w:ascii="Times New Roman" w:hAnsi="Times New Roman"/>
          <w:sz w:val="25"/>
          <w:szCs w:val="25"/>
          <w:lang w:val="ru-RU"/>
        </w:rPr>
        <w:t>Broj</w:t>
      </w:r>
      <w:r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E24E0D">
        <w:rPr>
          <w:rFonts w:ascii="Times New Roman" w:hAnsi="Times New Roman"/>
          <w:sz w:val="25"/>
          <w:szCs w:val="25"/>
        </w:rPr>
        <w:t>06</w:t>
      </w:r>
      <w:r w:rsidRPr="00E24E0D">
        <w:rPr>
          <w:rFonts w:ascii="Times New Roman" w:hAnsi="Times New Roman"/>
          <w:sz w:val="25"/>
          <w:szCs w:val="25"/>
          <w:lang w:val="sr-Cyrl-RS"/>
        </w:rPr>
        <w:t>-2/</w:t>
      </w:r>
      <w:r w:rsidRPr="00E24E0D">
        <w:rPr>
          <w:rFonts w:ascii="Times New Roman" w:hAnsi="Times New Roman"/>
          <w:sz w:val="25"/>
          <w:szCs w:val="25"/>
        </w:rPr>
        <w:t>320</w:t>
      </w:r>
      <w:r w:rsidRPr="00E24E0D">
        <w:rPr>
          <w:rFonts w:ascii="Times New Roman" w:hAnsi="Times New Roman"/>
          <w:sz w:val="25"/>
          <w:szCs w:val="25"/>
          <w:lang w:val="sr-Cyrl-RS"/>
        </w:rPr>
        <w:t>-15</w:t>
      </w:r>
    </w:p>
    <w:p w:rsidR="00C8237A" w:rsidRPr="00E24E0D" w:rsidRDefault="00C721B2" w:rsidP="0086428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E24E0D">
        <w:rPr>
          <w:rFonts w:ascii="Times New Roman" w:hAnsi="Times New Roman"/>
          <w:sz w:val="25"/>
          <w:szCs w:val="25"/>
          <w:lang w:val="sr-Cyrl-RS"/>
        </w:rPr>
        <w:t>1</w:t>
      </w:r>
      <w:r w:rsidRPr="00E24E0D">
        <w:rPr>
          <w:rFonts w:ascii="Times New Roman" w:hAnsi="Times New Roman"/>
          <w:sz w:val="25"/>
          <w:szCs w:val="25"/>
        </w:rPr>
        <w:t>7</w:t>
      </w:r>
      <w:r w:rsidR="00FF3CDF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71698C">
        <w:rPr>
          <w:rFonts w:ascii="Times New Roman" w:hAnsi="Times New Roman"/>
          <w:sz w:val="25"/>
          <w:szCs w:val="25"/>
          <w:lang w:val="sr-Cyrl-RS"/>
        </w:rPr>
        <w:t>jul</w:t>
      </w:r>
      <w:r w:rsidR="00FF3CDF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8237A" w:rsidRPr="00E24E0D">
        <w:rPr>
          <w:rFonts w:ascii="Times New Roman" w:hAnsi="Times New Roman"/>
          <w:sz w:val="25"/>
          <w:szCs w:val="25"/>
          <w:lang w:val="ru-RU"/>
        </w:rPr>
        <w:t xml:space="preserve">2015. </w:t>
      </w:r>
      <w:r w:rsidR="0071698C">
        <w:rPr>
          <w:rFonts w:ascii="Times New Roman" w:hAnsi="Times New Roman"/>
          <w:sz w:val="25"/>
          <w:szCs w:val="25"/>
          <w:lang w:val="ru-RU"/>
        </w:rPr>
        <w:t>godine</w:t>
      </w:r>
    </w:p>
    <w:p w:rsidR="0052103A" w:rsidRPr="00E24E0D" w:rsidRDefault="0071698C" w:rsidP="00864289">
      <w:pPr>
        <w:pStyle w:val="NoSpacing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52103A" w:rsidRPr="00E24E0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9227F4" w:rsidRPr="00E24E0D" w:rsidRDefault="009227F4" w:rsidP="00864289">
      <w:pPr>
        <w:pStyle w:val="NoSpacing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9227F4" w:rsidRDefault="009227F4" w:rsidP="00864289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:rsidR="001A60D5" w:rsidRPr="00E24E0D" w:rsidRDefault="001A60D5" w:rsidP="00864289">
      <w:pPr>
        <w:pStyle w:val="NoSpacing"/>
        <w:jc w:val="both"/>
        <w:rPr>
          <w:rFonts w:ascii="Times New Roman" w:hAnsi="Times New Roman"/>
          <w:sz w:val="25"/>
          <w:szCs w:val="25"/>
        </w:rPr>
      </w:pPr>
    </w:p>
    <w:p w:rsidR="00787B9E" w:rsidRPr="00E24E0D" w:rsidRDefault="00787B9E" w:rsidP="00864289">
      <w:pPr>
        <w:jc w:val="both"/>
        <w:rPr>
          <w:sz w:val="25"/>
          <w:szCs w:val="25"/>
        </w:rPr>
      </w:pPr>
    </w:p>
    <w:p w:rsidR="0052103A" w:rsidRPr="00E24E0D" w:rsidRDefault="0071698C" w:rsidP="00864289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ZAPISNIK</w:t>
      </w:r>
    </w:p>
    <w:p w:rsidR="0052103A" w:rsidRPr="00E24E0D" w:rsidRDefault="00E932A4" w:rsidP="00864289">
      <w:pPr>
        <w:jc w:val="center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>5</w:t>
      </w:r>
      <w:r w:rsidR="00B8622A" w:rsidRPr="00E24E0D">
        <w:rPr>
          <w:sz w:val="25"/>
          <w:szCs w:val="25"/>
        </w:rPr>
        <w:t>6</w:t>
      </w:r>
      <w:r w:rsidR="0052103A" w:rsidRPr="00E24E0D">
        <w:rPr>
          <w:sz w:val="25"/>
          <w:szCs w:val="25"/>
          <w:lang w:val="sr-Cyrl-RS"/>
        </w:rPr>
        <w:t xml:space="preserve">. </w:t>
      </w:r>
      <w:r w:rsidR="0071698C">
        <w:rPr>
          <w:sz w:val="25"/>
          <w:szCs w:val="25"/>
          <w:lang w:val="sr-Cyrl-RS"/>
        </w:rPr>
        <w:t>SEDNICE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FINANSIJE</w:t>
      </w:r>
      <w:r w:rsidR="0052103A" w:rsidRPr="00E24E0D">
        <w:rPr>
          <w:sz w:val="25"/>
          <w:szCs w:val="25"/>
          <w:lang w:val="sr-Cyrl-RS"/>
        </w:rPr>
        <w:t>,</w:t>
      </w:r>
    </w:p>
    <w:p w:rsidR="0052103A" w:rsidRPr="00E24E0D" w:rsidRDefault="0071698C" w:rsidP="00864289">
      <w:pPr>
        <w:jc w:val="center"/>
        <w:rPr>
          <w:sz w:val="25"/>
          <w:szCs w:val="25"/>
        </w:rPr>
      </w:pPr>
      <w:r>
        <w:rPr>
          <w:sz w:val="25"/>
          <w:szCs w:val="25"/>
          <w:lang w:val="sr-Cyrl-RS"/>
        </w:rPr>
        <w:t>REPUBLIČKI</w:t>
      </w:r>
      <w:r w:rsidR="0052103A" w:rsidRPr="00E24E0D">
        <w:rPr>
          <w:sz w:val="25"/>
          <w:szCs w:val="25"/>
          <w:lang w:val="sr-Cyrl-RS"/>
        </w:rPr>
        <w:t xml:space="preserve">  </w:t>
      </w:r>
      <w:r>
        <w:rPr>
          <w:sz w:val="25"/>
          <w:szCs w:val="25"/>
          <w:lang w:val="sr-Cyrl-RS"/>
        </w:rPr>
        <w:t>BUDžET</w:t>
      </w:r>
      <w:r w:rsidR="0052103A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I</w:t>
      </w:r>
      <w:r w:rsidR="0052103A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KONTROLU</w:t>
      </w:r>
      <w:r w:rsidR="0052103A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TROŠENjA</w:t>
      </w:r>
      <w:r w:rsidR="0052103A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JAVNIH</w:t>
      </w:r>
      <w:r w:rsidR="0052103A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SREDSTAVA</w:t>
      </w:r>
      <w:r w:rsidR="0052103A" w:rsidRPr="00E24E0D">
        <w:rPr>
          <w:sz w:val="25"/>
          <w:szCs w:val="25"/>
          <w:lang w:val="sr-Cyrl-RS"/>
        </w:rPr>
        <w:t>,</w:t>
      </w:r>
    </w:p>
    <w:p w:rsidR="0052103A" w:rsidRPr="00E24E0D" w:rsidRDefault="0071698C" w:rsidP="00864289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ODRŽANE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BA71C9" w:rsidRPr="00E24E0D">
        <w:rPr>
          <w:sz w:val="25"/>
          <w:szCs w:val="25"/>
          <w:lang w:val="sr-Cyrl-RS"/>
        </w:rPr>
        <w:t>17</w:t>
      </w:r>
      <w:r w:rsidR="0052103A" w:rsidRPr="00E24E0D">
        <w:rPr>
          <w:sz w:val="25"/>
          <w:szCs w:val="25"/>
          <w:lang w:val="sr-Cyrl-RS"/>
        </w:rPr>
        <w:t>.</w:t>
      </w:r>
      <w:r w:rsidR="0052103A" w:rsidRPr="00E24E0D"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JULA</w:t>
      </w:r>
      <w:r w:rsidR="0052103A" w:rsidRPr="00E24E0D">
        <w:rPr>
          <w:sz w:val="25"/>
          <w:szCs w:val="25"/>
          <w:lang w:val="sr-Cyrl-RS"/>
        </w:rPr>
        <w:t xml:space="preserve"> 2015.</w:t>
      </w:r>
      <w:r w:rsidR="0052103A" w:rsidRPr="00E24E0D"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GODINE</w:t>
      </w:r>
    </w:p>
    <w:p w:rsidR="0052103A" w:rsidRPr="00E24E0D" w:rsidRDefault="0052103A" w:rsidP="00864289">
      <w:pPr>
        <w:jc w:val="center"/>
        <w:rPr>
          <w:sz w:val="25"/>
          <w:szCs w:val="25"/>
          <w:lang w:val="sr-Cyrl-RS"/>
        </w:rPr>
      </w:pPr>
    </w:p>
    <w:p w:rsidR="001A60D5" w:rsidRPr="001A60D5" w:rsidRDefault="001A60D5" w:rsidP="00864289">
      <w:pPr>
        <w:jc w:val="both"/>
        <w:rPr>
          <w:sz w:val="25"/>
          <w:szCs w:val="25"/>
        </w:rPr>
      </w:pPr>
    </w:p>
    <w:p w:rsidR="001A60D5" w:rsidRPr="001A60D5" w:rsidRDefault="00CA055A" w:rsidP="00864289">
      <w:pPr>
        <w:ind w:firstLine="720"/>
        <w:jc w:val="both"/>
        <w:rPr>
          <w:sz w:val="25"/>
          <w:szCs w:val="25"/>
        </w:rPr>
      </w:pPr>
      <w:r w:rsidRPr="00E24E0D">
        <w:rPr>
          <w:sz w:val="25"/>
          <w:szCs w:val="25"/>
          <w:lang w:val="sr-Cyrl-RS"/>
        </w:rPr>
        <w:tab/>
      </w:r>
      <w:r w:rsidR="0071698C">
        <w:rPr>
          <w:sz w:val="25"/>
          <w:szCs w:val="25"/>
          <w:lang w:val="sr-Cyrl-RS"/>
        </w:rPr>
        <w:t>Sednica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počela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B8622A" w:rsidRPr="00E24E0D">
        <w:rPr>
          <w:sz w:val="25"/>
          <w:szCs w:val="25"/>
          <w:lang w:val="sr-Cyrl-RS"/>
        </w:rPr>
        <w:t>10</w:t>
      </w:r>
      <w:r w:rsidR="0052103A" w:rsidRPr="00E24E0D">
        <w:rPr>
          <w:sz w:val="25"/>
          <w:szCs w:val="25"/>
        </w:rPr>
        <w:t>,</w:t>
      </w:r>
      <w:r w:rsidR="0052103A" w:rsidRPr="00E24E0D">
        <w:rPr>
          <w:sz w:val="25"/>
          <w:szCs w:val="25"/>
          <w:lang w:val="sr-Cyrl-RS"/>
        </w:rPr>
        <w:t>0</w:t>
      </w:r>
      <w:r w:rsidR="00E932A4" w:rsidRPr="00E24E0D">
        <w:rPr>
          <w:sz w:val="25"/>
          <w:szCs w:val="25"/>
          <w:lang w:val="sr-Cyrl-RS"/>
        </w:rPr>
        <w:t>5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časova</w:t>
      </w:r>
      <w:r w:rsidR="0052103A" w:rsidRPr="00E24E0D">
        <w:rPr>
          <w:sz w:val="25"/>
          <w:szCs w:val="25"/>
          <w:lang w:val="sr-Cyrl-RS"/>
        </w:rPr>
        <w:t>.</w:t>
      </w:r>
    </w:p>
    <w:p w:rsidR="0052103A" w:rsidRPr="00E24E0D" w:rsidRDefault="00CA055A" w:rsidP="00864289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ab/>
      </w:r>
      <w:r w:rsidR="0071698C">
        <w:rPr>
          <w:sz w:val="25"/>
          <w:szCs w:val="25"/>
          <w:lang w:val="sr-Cyrl-RS"/>
        </w:rPr>
        <w:t>Sednicom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predsedavao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Veroljub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Arsić</w:t>
      </w:r>
      <w:r w:rsidR="0052103A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predsednik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="0052103A" w:rsidRPr="00E24E0D">
        <w:rPr>
          <w:sz w:val="25"/>
          <w:szCs w:val="25"/>
          <w:lang w:val="sr-Cyrl-RS"/>
        </w:rPr>
        <w:t>.</w:t>
      </w:r>
    </w:p>
    <w:p w:rsidR="0052103A" w:rsidRPr="00E24E0D" w:rsidRDefault="00CA055A" w:rsidP="00864289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ab/>
      </w:r>
      <w:r w:rsidR="0071698C">
        <w:rPr>
          <w:sz w:val="25"/>
          <w:szCs w:val="25"/>
          <w:lang w:val="sr-Cyrl-RS"/>
        </w:rPr>
        <w:t>Sednici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su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prisustvovali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članovi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="0052103A" w:rsidRPr="00E24E0D">
        <w:rPr>
          <w:sz w:val="25"/>
          <w:szCs w:val="25"/>
          <w:lang w:val="sr-Cyrl-RS"/>
        </w:rPr>
        <w:t>:</w:t>
      </w:r>
      <w:r w:rsidR="00B11F5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Goran</w:t>
      </w:r>
      <w:r w:rsidR="00B11F5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Kovačević</w:t>
      </w:r>
      <w:r w:rsidR="0052103A" w:rsidRPr="00E24E0D">
        <w:rPr>
          <w:sz w:val="25"/>
          <w:szCs w:val="25"/>
          <w:lang w:val="sr-Cyrl-RS"/>
        </w:rPr>
        <w:t>,</w:t>
      </w:r>
      <w:r w:rsidR="00B11F5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Dragoljub</w:t>
      </w:r>
      <w:r w:rsidR="0074403C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Zindović</w:t>
      </w:r>
      <w:r w:rsidR="0074403C" w:rsidRPr="00E24E0D">
        <w:rPr>
          <w:sz w:val="25"/>
          <w:szCs w:val="25"/>
          <w:lang w:val="sr-Cyrl-RS"/>
        </w:rPr>
        <w:t>,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Momo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Čolakovića</w:t>
      </w:r>
      <w:r w:rsidR="0074403C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E932A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Zoltan</w:t>
      </w:r>
      <w:r w:rsidR="00B11F5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Pek</w:t>
      </w:r>
      <w:r w:rsidR="0052103A" w:rsidRPr="00E24E0D">
        <w:rPr>
          <w:sz w:val="25"/>
          <w:szCs w:val="25"/>
          <w:lang w:val="sr-Cyrl-RS"/>
        </w:rPr>
        <w:t>.</w:t>
      </w:r>
    </w:p>
    <w:p w:rsidR="0052103A" w:rsidRPr="00E24E0D" w:rsidRDefault="00CA055A" w:rsidP="00864289">
      <w:pPr>
        <w:ind w:firstLine="720"/>
        <w:jc w:val="both"/>
        <w:rPr>
          <w:sz w:val="25"/>
          <w:szCs w:val="25"/>
          <w:lang w:val="sr-Latn-RS"/>
        </w:rPr>
      </w:pPr>
      <w:r w:rsidRPr="00E24E0D">
        <w:rPr>
          <w:sz w:val="25"/>
          <w:szCs w:val="25"/>
          <w:lang w:val="sr-Cyrl-RS"/>
        </w:rPr>
        <w:tab/>
      </w:r>
      <w:r w:rsidR="0071698C">
        <w:rPr>
          <w:sz w:val="25"/>
          <w:szCs w:val="25"/>
          <w:lang w:val="sr-Cyrl-RS"/>
        </w:rPr>
        <w:t>Sednici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su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prisustvovali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zamenici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članova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="0052103A" w:rsidRPr="00E24E0D">
        <w:rPr>
          <w:sz w:val="25"/>
          <w:szCs w:val="25"/>
          <w:lang w:val="sr-Cyrl-RS"/>
        </w:rPr>
        <w:t xml:space="preserve">: </w:t>
      </w:r>
      <w:r w:rsidR="0071698C">
        <w:rPr>
          <w:sz w:val="25"/>
          <w:szCs w:val="25"/>
          <w:lang w:val="sr-Cyrl-RS"/>
        </w:rPr>
        <w:t>Sonja</w:t>
      </w:r>
      <w:r w:rsidR="0074403C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Vlahović</w:t>
      </w:r>
      <w:r w:rsidR="002C613F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zamenik</w:t>
      </w:r>
      <w:r w:rsidR="002C613F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Radmila</w:t>
      </w:r>
      <w:r w:rsidR="002C613F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Kostića</w:t>
      </w:r>
      <w:r w:rsidR="002C613F" w:rsidRPr="00E24E0D">
        <w:rPr>
          <w:sz w:val="25"/>
          <w:szCs w:val="25"/>
          <w:lang w:val="sr-Cyrl-RS"/>
        </w:rPr>
        <w:t>,</w:t>
      </w:r>
      <w:r w:rsidR="0074403C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Zoran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Bojanić</w:t>
      </w:r>
      <w:r w:rsidR="0052103A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zamenik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Nikole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Jolovića</w:t>
      </w:r>
      <w:r w:rsidR="002C613F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Aleksandar</w:t>
      </w:r>
      <w:r w:rsidR="002C613F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Marković</w:t>
      </w:r>
      <w:r w:rsidR="002C613F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zamenik</w:t>
      </w:r>
      <w:r w:rsidR="002C613F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Miloša</w:t>
      </w:r>
      <w:r w:rsidR="002C613F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Tošanića</w:t>
      </w:r>
      <w:r w:rsidR="00A7119E" w:rsidRPr="00E24E0D">
        <w:rPr>
          <w:sz w:val="25"/>
          <w:szCs w:val="25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Vladimir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Marinković</w:t>
      </w:r>
      <w:r w:rsidR="00A7119E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zamenik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Milorada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Mijatovića</w:t>
      </w:r>
      <w:r w:rsidR="00704181" w:rsidRPr="00E24E0D">
        <w:rPr>
          <w:sz w:val="25"/>
          <w:szCs w:val="25"/>
          <w:lang w:val="sr-Cyrl-RS"/>
        </w:rPr>
        <w:t>.</w:t>
      </w:r>
    </w:p>
    <w:p w:rsidR="00E24E0D" w:rsidRPr="00E24E0D" w:rsidRDefault="00E24E0D" w:rsidP="00864289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Latn-RS"/>
        </w:rPr>
        <w:tab/>
      </w:r>
      <w:r w:rsidR="0071698C">
        <w:rPr>
          <w:sz w:val="25"/>
          <w:szCs w:val="25"/>
          <w:lang w:val="sr-Cyrl-RS"/>
        </w:rPr>
        <w:t>Članovi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Dejan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Radenković</w:t>
      </w:r>
      <w:r w:rsidRPr="00E24E0D">
        <w:rPr>
          <w:sz w:val="25"/>
          <w:szCs w:val="25"/>
          <w:lang w:val="sr-Latn-RS"/>
        </w:rPr>
        <w:t xml:space="preserve">, </w:t>
      </w:r>
      <w:r w:rsidR="0071698C">
        <w:rPr>
          <w:sz w:val="25"/>
          <w:szCs w:val="25"/>
          <w:lang w:val="sr-Cyrl-RS"/>
        </w:rPr>
        <w:t>Miloš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Tošanić</w:t>
      </w:r>
      <w:r w:rsidRPr="00E24E0D">
        <w:rPr>
          <w:sz w:val="25"/>
          <w:szCs w:val="25"/>
          <w:lang w:val="sr-Latn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Suzana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Šarac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pristupili</w:t>
      </w:r>
      <w:r w:rsidRPr="00E24E0D">
        <w:rPr>
          <w:sz w:val="25"/>
          <w:szCs w:val="25"/>
          <w:lang w:val="sr-Cyrl-RS"/>
        </w:rPr>
        <w:t xml:space="preserve">  </w:t>
      </w:r>
      <w:r w:rsidR="0071698C">
        <w:rPr>
          <w:sz w:val="25"/>
          <w:szCs w:val="25"/>
          <w:lang w:val="sr-Cyrl-RS"/>
        </w:rPr>
        <w:t>su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sednici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toku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razmatranja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prve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tačke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dnevnog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reda</w:t>
      </w:r>
      <w:r w:rsidRPr="00E24E0D">
        <w:rPr>
          <w:sz w:val="25"/>
          <w:szCs w:val="25"/>
          <w:lang w:val="sr-Cyrl-RS"/>
        </w:rPr>
        <w:t>.</w:t>
      </w:r>
    </w:p>
    <w:p w:rsidR="00704181" w:rsidRPr="00E24E0D" w:rsidRDefault="00E24E0D" w:rsidP="001A60D5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ab/>
      </w:r>
      <w:r w:rsidR="0071698C">
        <w:rPr>
          <w:sz w:val="25"/>
          <w:szCs w:val="25"/>
          <w:lang w:val="sr-Cyrl-RS"/>
        </w:rPr>
        <w:t>Sednici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nisu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prisustvovali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članovi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="0052103A" w:rsidRPr="00E24E0D">
        <w:rPr>
          <w:sz w:val="25"/>
          <w:szCs w:val="25"/>
          <w:lang w:val="sr-Cyrl-RS"/>
        </w:rPr>
        <w:t>:</w:t>
      </w:r>
      <w:r w:rsidR="00E932A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Dušica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Nikolić</w:t>
      </w:r>
      <w:r w:rsidR="00A7119E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Olivera</w:t>
      </w:r>
      <w:r w:rsidR="00E932A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Pešić</w:t>
      </w:r>
      <w:r w:rsidR="00E932A4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Ivan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Jovanović</w:t>
      </w:r>
      <w:r w:rsidR="00A7119E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Vojislav</w:t>
      </w:r>
      <w:r w:rsidR="00E932A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Vujić</w:t>
      </w:r>
      <w:r w:rsidR="0074403C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Đorđe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Stojšić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Žika</w:t>
      </w:r>
      <w:r w:rsidR="00A7119E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Gojković</w:t>
      </w:r>
      <w:r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niti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njihovi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zamenici</w:t>
      </w:r>
      <w:r w:rsidR="00704181" w:rsidRPr="00E24E0D">
        <w:rPr>
          <w:sz w:val="25"/>
          <w:szCs w:val="25"/>
          <w:lang w:val="sr-Cyrl-RS"/>
        </w:rPr>
        <w:t>.</w:t>
      </w:r>
    </w:p>
    <w:p w:rsidR="00C922CB" w:rsidRPr="00E24E0D" w:rsidRDefault="0071698C" w:rsidP="00864289">
      <w:pPr>
        <w:pStyle w:val="NoSpacing"/>
        <w:ind w:firstLine="1440"/>
        <w:jc w:val="both"/>
        <w:rPr>
          <w:rFonts w:ascii="Times New Roman" w:hAnsi="Times New Roman"/>
          <w:sz w:val="25"/>
          <w:szCs w:val="25"/>
          <w:lang w:val="sr-Cyrl-CS"/>
        </w:rPr>
      </w:pPr>
      <w:r>
        <w:rPr>
          <w:rFonts w:ascii="Times New Roman" w:hAnsi="Times New Roman"/>
          <w:sz w:val="25"/>
          <w:szCs w:val="25"/>
          <w:lang w:val="sr-Cyrl-RS"/>
        </w:rPr>
        <w:t>Na</w:t>
      </w:r>
      <w:r w:rsidR="0052103A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poziv</w:t>
      </w:r>
      <w:r w:rsidR="0052103A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 w:rsidR="0052103A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 w:rsidR="0052103A" w:rsidRPr="00E24E0D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 w:rsidR="0052103A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su</w:t>
      </w:r>
      <w:r w:rsidR="0052103A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prisustvovali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predstavnici</w:t>
      </w:r>
      <w:r w:rsidR="00C922CB" w:rsidRPr="00E24E0D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Državne</w:t>
      </w:r>
      <w:r w:rsidR="00C922CB" w:rsidRPr="00E24E0D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revizorske</w:t>
      </w:r>
      <w:r w:rsidR="00C922CB" w:rsidRPr="00E24E0D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institucije</w:t>
      </w:r>
      <w:r w:rsidR="00C922CB" w:rsidRPr="00E24E0D">
        <w:rPr>
          <w:rFonts w:ascii="Times New Roman" w:hAnsi="Times New Roman"/>
          <w:sz w:val="25"/>
          <w:szCs w:val="25"/>
          <w:lang w:val="sr-Cyrl-CS"/>
        </w:rPr>
        <w:t>:</w:t>
      </w:r>
      <w:r w:rsidR="006B35C4" w:rsidRPr="00E24E0D"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Radoslav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Sretenović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, </w:t>
      </w:r>
      <w:r>
        <w:rPr>
          <w:rFonts w:ascii="Times New Roman" w:hAnsi="Times New Roman"/>
          <w:sz w:val="25"/>
          <w:szCs w:val="25"/>
          <w:lang w:val="it-IT"/>
        </w:rPr>
        <w:t>predsednik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generalni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državni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revizor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,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Natalija</w:t>
      </w:r>
      <w:r w:rsidR="00E24E0D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Ćatović</w:t>
      </w:r>
      <w:r w:rsidR="00E24E0D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E24E0D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Miroslav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Mitrović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, </w:t>
      </w:r>
      <w:r>
        <w:rPr>
          <w:rFonts w:ascii="Times New Roman" w:hAnsi="Times New Roman"/>
          <w:sz w:val="25"/>
          <w:szCs w:val="25"/>
          <w:lang w:val="it-IT"/>
        </w:rPr>
        <w:t>član</w:t>
      </w:r>
      <w:r>
        <w:rPr>
          <w:rFonts w:ascii="Times New Roman" w:hAnsi="Times New Roman"/>
          <w:sz w:val="25"/>
          <w:szCs w:val="25"/>
          <w:lang w:val="sr-Cyrl-RS"/>
        </w:rPr>
        <w:t>ovi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Saveta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,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Svetlana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Toma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Anokić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, </w:t>
      </w:r>
      <w:r>
        <w:rPr>
          <w:rFonts w:ascii="Times New Roman" w:hAnsi="Times New Roman"/>
          <w:sz w:val="25"/>
          <w:szCs w:val="25"/>
          <w:lang w:val="it-IT"/>
        </w:rPr>
        <w:t>vrhovni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državni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revizor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,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Milica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Pančić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, </w:t>
      </w:r>
      <w:r>
        <w:rPr>
          <w:rFonts w:ascii="Times New Roman" w:hAnsi="Times New Roman"/>
          <w:sz w:val="25"/>
          <w:szCs w:val="25"/>
          <w:lang w:val="it-IT"/>
        </w:rPr>
        <w:t>ovlašćeni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državni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revizor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it-IT"/>
        </w:rPr>
        <w:t>Goran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Mandić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, </w:t>
      </w:r>
      <w:r>
        <w:rPr>
          <w:rFonts w:ascii="Times New Roman" w:hAnsi="Times New Roman"/>
          <w:sz w:val="25"/>
          <w:szCs w:val="25"/>
          <w:lang w:val="it-IT"/>
        </w:rPr>
        <w:t>viši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savetnik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u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reviziji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,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Iva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Vasilić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, </w:t>
      </w:r>
      <w:r>
        <w:rPr>
          <w:rFonts w:ascii="Times New Roman" w:hAnsi="Times New Roman"/>
          <w:sz w:val="25"/>
          <w:szCs w:val="25"/>
          <w:lang w:val="it-IT"/>
        </w:rPr>
        <w:t>šef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Kancelarije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predsednika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 w:rsidR="006B35C4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Vesna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Pavlović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, </w:t>
      </w:r>
      <w:r>
        <w:rPr>
          <w:rFonts w:ascii="Times New Roman" w:hAnsi="Times New Roman"/>
          <w:sz w:val="25"/>
          <w:szCs w:val="25"/>
          <w:lang w:val="it-IT"/>
        </w:rPr>
        <w:t>viši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savetnik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za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saradnju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sa</w:t>
      </w:r>
      <w:r w:rsidR="00C922CB" w:rsidRPr="00E24E0D">
        <w:rPr>
          <w:rFonts w:ascii="Times New Roman" w:hAnsi="Times New Roman"/>
          <w:sz w:val="25"/>
          <w:szCs w:val="25"/>
          <w:lang w:val="it-IT"/>
        </w:rPr>
        <w:t xml:space="preserve"> </w:t>
      </w:r>
      <w:r>
        <w:rPr>
          <w:rFonts w:ascii="Times New Roman" w:hAnsi="Times New Roman"/>
          <w:sz w:val="25"/>
          <w:szCs w:val="25"/>
          <w:lang w:val="it-IT"/>
        </w:rPr>
        <w:t>medijima</w:t>
      </w:r>
      <w:r w:rsidR="00C922CB" w:rsidRPr="00E24E0D">
        <w:rPr>
          <w:rFonts w:ascii="Times New Roman" w:hAnsi="Times New Roman"/>
          <w:sz w:val="25"/>
          <w:szCs w:val="25"/>
          <w:lang w:val="sr-Cyrl-RS"/>
        </w:rPr>
        <w:t>.</w:t>
      </w:r>
    </w:p>
    <w:p w:rsidR="00C922CB" w:rsidRPr="00E24E0D" w:rsidRDefault="00C922CB" w:rsidP="00864289">
      <w:pPr>
        <w:rPr>
          <w:sz w:val="25"/>
          <w:szCs w:val="25"/>
          <w:lang w:val="it-IT"/>
        </w:rPr>
      </w:pPr>
    </w:p>
    <w:p w:rsidR="0052103A" w:rsidRPr="00E24E0D" w:rsidRDefault="00CA055A" w:rsidP="00864289">
      <w:pPr>
        <w:pStyle w:val="ListParagraph"/>
        <w:ind w:left="0"/>
        <w:rPr>
          <w:sz w:val="25"/>
          <w:szCs w:val="25"/>
          <w:lang w:val="sr-Cyrl-RS"/>
        </w:rPr>
      </w:pPr>
      <w:r w:rsidRPr="00E24E0D">
        <w:rPr>
          <w:sz w:val="25"/>
          <w:szCs w:val="25"/>
          <w:lang w:val="sr-Cyrl-RS"/>
        </w:rPr>
        <w:tab/>
      </w:r>
      <w:r w:rsidR="00E24E0D" w:rsidRPr="00E24E0D">
        <w:rPr>
          <w:sz w:val="25"/>
          <w:szCs w:val="25"/>
          <w:lang w:val="sr-Cyrl-RS"/>
        </w:rPr>
        <w:tab/>
      </w:r>
      <w:r w:rsidR="0071698C">
        <w:rPr>
          <w:sz w:val="25"/>
          <w:szCs w:val="25"/>
          <w:lang w:val="sr-Cyrl-RS"/>
        </w:rPr>
        <w:t>Na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predlog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predsednika</w:t>
      </w:r>
      <w:r w:rsidR="0052103A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Odbor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jednoglasno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utvrdio</w:t>
      </w:r>
      <w:r w:rsidR="0052103A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sledeći</w:t>
      </w:r>
      <w:r w:rsidR="0052103A" w:rsidRPr="00E24E0D">
        <w:rPr>
          <w:sz w:val="25"/>
          <w:szCs w:val="25"/>
          <w:lang w:val="sr-Cyrl-RS"/>
        </w:rPr>
        <w:t xml:space="preserve">      </w:t>
      </w:r>
    </w:p>
    <w:p w:rsidR="00127A5B" w:rsidRPr="00E24E0D" w:rsidRDefault="00127A5B" w:rsidP="00864289">
      <w:pPr>
        <w:jc w:val="both"/>
        <w:rPr>
          <w:color w:val="FF0000"/>
          <w:sz w:val="25"/>
          <w:szCs w:val="25"/>
          <w:lang w:val="ru-RU"/>
        </w:rPr>
      </w:pPr>
    </w:p>
    <w:p w:rsidR="005501E0" w:rsidRPr="00E24E0D" w:rsidRDefault="0071698C" w:rsidP="00864289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D</w:t>
      </w:r>
      <w:r w:rsidR="005501E0" w:rsidRPr="00E24E0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501E0" w:rsidRPr="00E24E0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501E0" w:rsidRPr="00E24E0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5501E0" w:rsidRPr="00E24E0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5501E0" w:rsidRPr="00E24E0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5501E0" w:rsidRPr="00E24E0D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5501E0" w:rsidRPr="00E24E0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5501E0" w:rsidRPr="00E24E0D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5501E0" w:rsidRPr="00E24E0D">
        <w:rPr>
          <w:sz w:val="25"/>
          <w:szCs w:val="25"/>
          <w:lang w:val="ru-RU"/>
        </w:rPr>
        <w:t>:</w:t>
      </w:r>
    </w:p>
    <w:p w:rsidR="005501E0" w:rsidRPr="00E24E0D" w:rsidRDefault="005501E0" w:rsidP="008642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</w:p>
    <w:p w:rsidR="00E67E23" w:rsidRDefault="005501E0" w:rsidP="00E67E2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  <w:r w:rsidRPr="00E24E0D">
        <w:rPr>
          <w:bCs/>
          <w:sz w:val="25"/>
          <w:szCs w:val="25"/>
          <w:lang w:val="sr-Cyrl-RS"/>
        </w:rPr>
        <w:tab/>
      </w:r>
      <w:r w:rsidR="00564C88" w:rsidRPr="00E24E0D">
        <w:rPr>
          <w:bCs/>
          <w:sz w:val="25"/>
          <w:szCs w:val="25"/>
          <w:lang w:val="sr-Cyrl-RS"/>
        </w:rPr>
        <w:t xml:space="preserve">1. </w:t>
      </w:r>
      <w:r w:rsidR="0071698C">
        <w:rPr>
          <w:bCs/>
          <w:sz w:val="25"/>
          <w:szCs w:val="25"/>
          <w:lang w:val="sr-Cyrl-RS"/>
        </w:rPr>
        <w:t>Predstavljanje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Izveštaja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o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reviziji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svrsishodnosti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na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temu</w:t>
      </w:r>
      <w:r w:rsidR="00564C88" w:rsidRPr="00E24E0D">
        <w:rPr>
          <w:bCs/>
          <w:sz w:val="25"/>
          <w:szCs w:val="25"/>
          <w:lang w:val="sr-Cyrl-RS"/>
        </w:rPr>
        <w:t>: „</w:t>
      </w:r>
      <w:r w:rsidR="0071698C">
        <w:rPr>
          <w:bCs/>
          <w:sz w:val="25"/>
          <w:szCs w:val="25"/>
          <w:lang w:val="sr-Cyrl-RS"/>
        </w:rPr>
        <w:t>Raspolaganje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nepokretnostima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u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svojini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Republike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Srbije</w:t>
      </w:r>
      <w:r w:rsidR="00564C88" w:rsidRPr="00E24E0D">
        <w:rPr>
          <w:bCs/>
          <w:sz w:val="25"/>
          <w:szCs w:val="25"/>
          <w:lang w:val="sr-Cyrl-RS"/>
        </w:rPr>
        <w:t xml:space="preserve">“ (11 </w:t>
      </w:r>
      <w:r w:rsidR="0071698C">
        <w:rPr>
          <w:bCs/>
          <w:sz w:val="25"/>
          <w:szCs w:val="25"/>
          <w:lang w:val="sr-Cyrl-RS"/>
        </w:rPr>
        <w:t>broj</w:t>
      </w:r>
      <w:r w:rsidR="00564C88" w:rsidRPr="00E24E0D">
        <w:rPr>
          <w:bCs/>
          <w:sz w:val="25"/>
          <w:szCs w:val="25"/>
          <w:lang w:val="sr-Cyrl-RS"/>
        </w:rPr>
        <w:t xml:space="preserve"> 400-1836/15 </w:t>
      </w:r>
      <w:r w:rsidR="0071698C">
        <w:rPr>
          <w:bCs/>
          <w:sz w:val="25"/>
          <w:szCs w:val="25"/>
          <w:lang w:val="sr-Cyrl-RS"/>
        </w:rPr>
        <w:t>od</w:t>
      </w:r>
      <w:r w:rsidR="00564C88" w:rsidRPr="00E24E0D">
        <w:rPr>
          <w:bCs/>
          <w:sz w:val="25"/>
          <w:szCs w:val="25"/>
          <w:lang w:val="sr-Cyrl-RS"/>
        </w:rPr>
        <w:t xml:space="preserve"> 15. </w:t>
      </w:r>
      <w:r w:rsidR="0071698C">
        <w:rPr>
          <w:bCs/>
          <w:sz w:val="25"/>
          <w:szCs w:val="25"/>
          <w:lang w:val="sr-Cyrl-RS"/>
        </w:rPr>
        <w:t>jula</w:t>
      </w:r>
      <w:r w:rsidR="00564C88" w:rsidRPr="00E24E0D">
        <w:rPr>
          <w:bCs/>
          <w:sz w:val="25"/>
          <w:szCs w:val="25"/>
          <w:lang w:val="sr-Cyrl-RS"/>
        </w:rPr>
        <w:t xml:space="preserve"> 2015. </w:t>
      </w:r>
      <w:r w:rsidR="0071698C">
        <w:rPr>
          <w:bCs/>
          <w:sz w:val="25"/>
          <w:szCs w:val="25"/>
          <w:lang w:val="sr-Cyrl-RS"/>
        </w:rPr>
        <w:t>godine</w:t>
      </w:r>
      <w:r w:rsidR="00564C88" w:rsidRPr="00E24E0D">
        <w:rPr>
          <w:bCs/>
          <w:sz w:val="25"/>
          <w:szCs w:val="25"/>
          <w:lang w:val="sr-Cyrl-RS"/>
        </w:rPr>
        <w:t>)</w:t>
      </w:r>
    </w:p>
    <w:p w:rsidR="001A60D5" w:rsidRPr="001A60D5" w:rsidRDefault="001A60D5" w:rsidP="00E67E2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</w:p>
    <w:p w:rsidR="00787663" w:rsidRPr="001A60D5" w:rsidRDefault="003D6053" w:rsidP="00864289">
      <w:pPr>
        <w:ind w:firstLine="720"/>
        <w:jc w:val="both"/>
        <w:rPr>
          <w:b/>
          <w:bCs/>
          <w:sz w:val="25"/>
          <w:szCs w:val="25"/>
        </w:rPr>
      </w:pPr>
      <w:r w:rsidRPr="00E24E0D">
        <w:rPr>
          <w:b/>
          <w:bCs/>
          <w:sz w:val="25"/>
          <w:szCs w:val="25"/>
          <w:lang w:val="sr-Cyrl-RS"/>
        </w:rPr>
        <w:tab/>
      </w:r>
      <w:r w:rsidR="0071698C">
        <w:rPr>
          <w:b/>
          <w:bCs/>
          <w:sz w:val="25"/>
          <w:szCs w:val="25"/>
          <w:u w:val="single"/>
          <w:lang w:val="sr-Cyrl-RS"/>
        </w:rPr>
        <w:t>Prva</w:t>
      </w:r>
      <w:r w:rsidR="001E464B" w:rsidRPr="00E24E0D">
        <w:rPr>
          <w:b/>
          <w:bCs/>
          <w:sz w:val="25"/>
          <w:szCs w:val="25"/>
          <w:u w:val="single"/>
          <w:lang w:val="sr-Cyrl-RS"/>
        </w:rPr>
        <w:t xml:space="preserve"> </w:t>
      </w:r>
      <w:r w:rsidR="0071698C">
        <w:rPr>
          <w:b/>
          <w:bCs/>
          <w:sz w:val="25"/>
          <w:szCs w:val="25"/>
          <w:u w:val="single"/>
          <w:lang w:val="sr-Cyrl-RS"/>
        </w:rPr>
        <w:t>tačka</w:t>
      </w:r>
      <w:r w:rsidR="001E464B" w:rsidRPr="00E24E0D">
        <w:rPr>
          <w:b/>
          <w:bCs/>
          <w:sz w:val="25"/>
          <w:szCs w:val="25"/>
          <w:u w:val="single"/>
          <w:lang w:val="sr-Cyrl-RS"/>
        </w:rPr>
        <w:t xml:space="preserve"> </w:t>
      </w:r>
      <w:r w:rsidR="0071698C">
        <w:rPr>
          <w:b/>
          <w:bCs/>
          <w:sz w:val="25"/>
          <w:szCs w:val="25"/>
          <w:u w:val="single"/>
          <w:lang w:val="sr-Cyrl-RS"/>
        </w:rPr>
        <w:t>dnevnog</w:t>
      </w:r>
      <w:r w:rsidR="001E464B" w:rsidRPr="00E24E0D">
        <w:rPr>
          <w:b/>
          <w:bCs/>
          <w:sz w:val="25"/>
          <w:szCs w:val="25"/>
          <w:u w:val="single"/>
          <w:lang w:val="sr-Cyrl-RS"/>
        </w:rPr>
        <w:t xml:space="preserve"> </w:t>
      </w:r>
      <w:r w:rsidR="0071698C">
        <w:rPr>
          <w:b/>
          <w:bCs/>
          <w:sz w:val="25"/>
          <w:szCs w:val="25"/>
          <w:u w:val="single"/>
          <w:lang w:val="sr-Cyrl-RS"/>
        </w:rPr>
        <w:t>reda</w:t>
      </w:r>
      <w:r w:rsidR="001E464B" w:rsidRPr="00E24E0D">
        <w:rPr>
          <w:b/>
          <w:bCs/>
          <w:sz w:val="25"/>
          <w:szCs w:val="25"/>
          <w:lang w:val="sr-Cyrl-RS"/>
        </w:rPr>
        <w:t>:</w:t>
      </w:r>
      <w:r w:rsidR="001E464B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Razmatranje</w:t>
      </w:r>
      <w:r w:rsidR="001E464B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Izveštaja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o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reviziji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svrsishodnosti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na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temu</w:t>
      </w:r>
      <w:r w:rsidR="00564C88" w:rsidRPr="00E24E0D">
        <w:rPr>
          <w:bCs/>
          <w:sz w:val="25"/>
          <w:szCs w:val="25"/>
          <w:lang w:val="sr-Cyrl-RS"/>
        </w:rPr>
        <w:t>: „</w:t>
      </w:r>
      <w:r w:rsidR="0071698C">
        <w:rPr>
          <w:bCs/>
          <w:sz w:val="25"/>
          <w:szCs w:val="25"/>
          <w:lang w:val="sr-Cyrl-RS"/>
        </w:rPr>
        <w:t>Raspolaganje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nepokretnostima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u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svojini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Republike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Srbije</w:t>
      </w:r>
      <w:r w:rsidR="00564C88" w:rsidRPr="00E24E0D">
        <w:rPr>
          <w:bCs/>
          <w:sz w:val="25"/>
          <w:szCs w:val="25"/>
          <w:lang w:val="sr-Cyrl-RS"/>
        </w:rPr>
        <w:t xml:space="preserve">“ </w:t>
      </w:r>
    </w:p>
    <w:p w:rsidR="00787663" w:rsidRPr="00E24E0D" w:rsidRDefault="00787663" w:rsidP="00864289">
      <w:pPr>
        <w:ind w:firstLine="720"/>
        <w:jc w:val="both"/>
        <w:rPr>
          <w:bCs/>
          <w:sz w:val="25"/>
          <w:szCs w:val="25"/>
          <w:lang w:val="sr-Cyrl-RS"/>
        </w:rPr>
      </w:pPr>
    </w:p>
    <w:p w:rsidR="001A60D5" w:rsidRDefault="00E24E0D" w:rsidP="00CD133C">
      <w:pPr>
        <w:ind w:firstLine="720"/>
        <w:jc w:val="both"/>
        <w:rPr>
          <w:sz w:val="25"/>
          <w:szCs w:val="25"/>
          <w:lang w:val="sr-Cyrl-RS"/>
        </w:rPr>
      </w:pPr>
      <w:r w:rsidRPr="00E24E0D">
        <w:rPr>
          <w:bCs/>
          <w:sz w:val="25"/>
          <w:szCs w:val="25"/>
          <w:lang w:val="sr-Cyrl-RS"/>
        </w:rPr>
        <w:lastRenderedPageBreak/>
        <w:tab/>
      </w:r>
      <w:r w:rsidR="0071698C">
        <w:rPr>
          <w:bCs/>
          <w:sz w:val="25"/>
          <w:szCs w:val="25"/>
          <w:lang w:val="sr-Cyrl-RS"/>
        </w:rPr>
        <w:t>Radoslav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Sretenović</w:t>
      </w:r>
      <w:r w:rsidR="00564C88" w:rsidRPr="00E24E0D">
        <w:rPr>
          <w:bCs/>
          <w:sz w:val="25"/>
          <w:szCs w:val="25"/>
          <w:lang w:val="sr-Cyrl-RS"/>
        </w:rPr>
        <w:t xml:space="preserve">, </w:t>
      </w:r>
      <w:r w:rsidR="0071698C">
        <w:rPr>
          <w:bCs/>
          <w:sz w:val="25"/>
          <w:szCs w:val="25"/>
          <w:lang w:val="sr-Cyrl-RS"/>
        </w:rPr>
        <w:t>predsednik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Državne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revizorske</w:t>
      </w:r>
      <w:r w:rsidR="00564C88"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institucije</w:t>
      </w:r>
      <w:r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i</w:t>
      </w:r>
      <w:r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generalni</w:t>
      </w:r>
      <w:r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državni</w:t>
      </w:r>
      <w:r w:rsidRPr="00E24E0D">
        <w:rPr>
          <w:bCs/>
          <w:sz w:val="25"/>
          <w:szCs w:val="25"/>
          <w:lang w:val="sr-Cyrl-RS"/>
        </w:rPr>
        <w:t xml:space="preserve"> </w:t>
      </w:r>
      <w:r w:rsidR="0071698C">
        <w:rPr>
          <w:bCs/>
          <w:sz w:val="25"/>
          <w:szCs w:val="25"/>
          <w:lang w:val="sr-Cyrl-RS"/>
        </w:rPr>
        <w:t>revizor</w:t>
      </w:r>
      <w:r w:rsidRPr="00E24E0D">
        <w:rPr>
          <w:bCs/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predstavio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članovima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zamenicima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članova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nalaze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iz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Izveštaja</w:t>
      </w:r>
      <w:r w:rsidRPr="00E24E0D">
        <w:rPr>
          <w:sz w:val="25"/>
          <w:szCs w:val="25"/>
        </w:rPr>
        <w:t xml:space="preserve"> </w:t>
      </w:r>
      <w:r w:rsidR="0071698C">
        <w:rPr>
          <w:sz w:val="25"/>
          <w:szCs w:val="25"/>
          <w:lang w:val="sr-Cyrl-RS"/>
        </w:rPr>
        <w:t>o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reviziji</w:t>
      </w:r>
      <w:r w:rsidR="001C24E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svrsishodnosti</w:t>
      </w:r>
      <w:r w:rsidR="001C24E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</w:t>
      </w:r>
      <w:r w:rsidR="001C24E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temu</w:t>
      </w:r>
      <w:r w:rsidR="001C24E9">
        <w:rPr>
          <w:sz w:val="25"/>
          <w:szCs w:val="25"/>
          <w:lang w:val="sr-Cyrl-RS"/>
        </w:rPr>
        <w:t>:</w:t>
      </w:r>
      <w:r>
        <w:rPr>
          <w:sz w:val="25"/>
          <w:szCs w:val="25"/>
          <w:lang w:val="sr-Cyrl-RS"/>
        </w:rPr>
        <w:t>„</w:t>
      </w:r>
      <w:r w:rsidR="0071698C">
        <w:rPr>
          <w:sz w:val="25"/>
          <w:szCs w:val="25"/>
          <w:lang w:val="sr-Cyrl-RS"/>
        </w:rPr>
        <w:t>Raspolaganje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nepokretnostima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svojini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Republike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Srbije</w:t>
      </w:r>
      <w:r>
        <w:rPr>
          <w:sz w:val="25"/>
          <w:szCs w:val="25"/>
          <w:lang w:val="sr-Cyrl-RS"/>
        </w:rPr>
        <w:t>“.</w:t>
      </w:r>
      <w:r w:rsidR="001A60D5">
        <w:rPr>
          <w:sz w:val="25"/>
          <w:szCs w:val="25"/>
        </w:rPr>
        <w:t xml:space="preserve"> </w:t>
      </w:r>
    </w:p>
    <w:p w:rsidR="00902608" w:rsidRDefault="001A60D5" w:rsidP="00CD133C">
      <w:pPr>
        <w:ind w:firstLine="720"/>
        <w:jc w:val="both"/>
        <w:rPr>
          <w:rFonts w:eastAsia="Calibri"/>
          <w:sz w:val="25"/>
          <w:szCs w:val="25"/>
          <w:lang w:val="ru-RU"/>
        </w:rPr>
      </w:pPr>
      <w:r>
        <w:rPr>
          <w:sz w:val="25"/>
          <w:szCs w:val="25"/>
          <w:lang w:val="sr-Cyrl-RS"/>
        </w:rPr>
        <w:tab/>
      </w:r>
      <w:r w:rsidR="0071698C">
        <w:rPr>
          <w:sz w:val="25"/>
          <w:szCs w:val="25"/>
          <w:lang w:val="sr-Cyrl-RS"/>
        </w:rPr>
        <w:t>Na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početku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predstavljanja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Izveštaja</w:t>
      </w:r>
      <w:r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ukazao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razoge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zbog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kojih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se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Institucija</w:t>
      </w:r>
      <w:r w:rsidR="001C24E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opredelila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reviziju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raspolaganja</w:t>
      </w:r>
      <w:r w:rsidR="001C24E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nepokretnostima</w:t>
      </w:r>
      <w:r w:rsidR="007351E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="007351E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svojini</w:t>
      </w:r>
      <w:r w:rsidR="007351E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Republike</w:t>
      </w:r>
      <w:r w:rsidR="007351E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Srbije</w:t>
      </w:r>
      <w:r w:rsidR="007351ED">
        <w:rPr>
          <w:sz w:val="25"/>
          <w:szCs w:val="25"/>
          <w:lang w:val="sr-Cyrl-RS"/>
        </w:rPr>
        <w:t xml:space="preserve"> (</w:t>
      </w:r>
      <w:r w:rsidR="0071698C">
        <w:rPr>
          <w:rFonts w:eastAsia="Calibri"/>
          <w:sz w:val="25"/>
          <w:szCs w:val="25"/>
          <w:lang w:val="ru-RU"/>
        </w:rPr>
        <w:t>višedecenijski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interes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javnosti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evidenciji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raspolaganju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nepokretnostima</w:t>
      </w:r>
      <w:r w:rsidR="007351ED">
        <w:rPr>
          <w:rFonts w:eastAsia="Calibri"/>
          <w:sz w:val="25"/>
          <w:szCs w:val="25"/>
          <w:lang w:val="ru-RU"/>
        </w:rPr>
        <w:t>,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brojne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nepravilnosti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ovoj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oblasti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koje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su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utvrđene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prilikom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dosadašnjih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revizija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različitih</w:t>
      </w:r>
      <w:r w:rsidR="001C24E9" w:rsidRPr="00E24E0D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subjekata</w:t>
      </w:r>
      <w:r w:rsidR="007351ED">
        <w:rPr>
          <w:rFonts w:eastAsia="Calibri"/>
          <w:sz w:val="25"/>
          <w:szCs w:val="25"/>
          <w:lang w:val="ru-RU"/>
        </w:rPr>
        <w:t>)</w:t>
      </w:r>
      <w:r w:rsidR="001C24E9">
        <w:rPr>
          <w:rFonts w:eastAsia="Calibri"/>
          <w:sz w:val="25"/>
          <w:szCs w:val="25"/>
          <w:lang w:val="ru-RU"/>
        </w:rPr>
        <w:t xml:space="preserve">. </w:t>
      </w:r>
      <w:r w:rsidR="0071698C">
        <w:rPr>
          <w:rFonts w:eastAsia="Calibri"/>
          <w:sz w:val="25"/>
          <w:szCs w:val="25"/>
          <w:lang w:val="sr-Cyrl-RS"/>
        </w:rPr>
        <w:t>Svrha</w:t>
      </w:r>
      <w:r w:rsidR="007351E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revizije</w:t>
      </w:r>
      <w:r w:rsidR="001C24E9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koja</w:t>
      </w:r>
      <w:r w:rsidR="00B444CB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je</w:t>
      </w:r>
      <w:r w:rsidR="00B444CB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obavljena</w:t>
      </w:r>
      <w:r w:rsidR="00B444CB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="00B444CB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periodu</w:t>
      </w:r>
      <w:r w:rsidR="00B444CB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od</w:t>
      </w:r>
      <w:r w:rsidR="00B444CB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aprila</w:t>
      </w:r>
      <w:r w:rsidR="00B444CB">
        <w:rPr>
          <w:rFonts w:eastAsia="Calibri"/>
          <w:sz w:val="25"/>
          <w:szCs w:val="25"/>
          <w:lang w:val="sr-Cyrl-RS"/>
        </w:rPr>
        <w:t xml:space="preserve"> 2014. </w:t>
      </w:r>
      <w:r w:rsidR="0071698C">
        <w:rPr>
          <w:rFonts w:eastAsia="Calibri"/>
          <w:sz w:val="25"/>
          <w:szCs w:val="25"/>
          <w:lang w:val="sr-Cyrl-RS"/>
        </w:rPr>
        <w:t>godine</w:t>
      </w:r>
      <w:r w:rsidR="00B444CB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do</w:t>
      </w:r>
      <w:r w:rsidR="00B444CB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juna</w:t>
      </w:r>
      <w:r w:rsidR="00B444CB">
        <w:rPr>
          <w:rFonts w:eastAsia="Calibri"/>
          <w:sz w:val="25"/>
          <w:szCs w:val="25"/>
          <w:lang w:val="sr-Cyrl-RS"/>
        </w:rPr>
        <w:t xml:space="preserve"> 2015. </w:t>
      </w:r>
      <w:r w:rsidR="0071698C">
        <w:rPr>
          <w:rFonts w:eastAsia="Calibri"/>
          <w:sz w:val="25"/>
          <w:szCs w:val="25"/>
          <w:lang w:val="sr-Cyrl-RS"/>
        </w:rPr>
        <w:t>godine</w:t>
      </w:r>
      <w:r w:rsidR="00366F6C">
        <w:rPr>
          <w:rFonts w:eastAsia="Calibri"/>
          <w:sz w:val="25"/>
          <w:szCs w:val="25"/>
          <w:lang w:val="sr-Cyrl-RS"/>
        </w:rPr>
        <w:t xml:space="preserve">, </w:t>
      </w:r>
      <w:r w:rsidR="0071698C">
        <w:rPr>
          <w:rFonts w:eastAsia="Calibri"/>
          <w:sz w:val="25"/>
          <w:szCs w:val="25"/>
          <w:lang w:val="sr-Cyrl-RS"/>
        </w:rPr>
        <w:t>bila</w:t>
      </w:r>
      <w:r w:rsidR="001C24E9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je</w:t>
      </w:r>
      <w:r w:rsidR="001C24E9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da</w:t>
      </w:r>
      <w:r w:rsidR="001C24E9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se</w:t>
      </w:r>
      <w:r w:rsidR="001C24E9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utvrdi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kojoj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meri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uspostavljena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jedinstvena</w:t>
      </w:r>
      <w:r w:rsidR="001407F8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evidencija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</w:t>
      </w:r>
      <w:r w:rsidR="001407F8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nepokretnostima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svojini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Republike</w:t>
      </w:r>
      <w:r w:rsidR="00C6371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Srbije</w:t>
      </w:r>
      <w:r w:rsidR="00C63716">
        <w:rPr>
          <w:rFonts w:eastAsia="Calibri"/>
          <w:sz w:val="25"/>
          <w:szCs w:val="25"/>
          <w:lang w:val="sr-Cyrl-RS"/>
        </w:rPr>
        <w:t xml:space="preserve">, </w:t>
      </w:r>
      <w:r w:rsidR="0071698C">
        <w:rPr>
          <w:rFonts w:eastAsia="Calibri"/>
          <w:sz w:val="25"/>
          <w:szCs w:val="25"/>
          <w:lang w:val="sr-Cyrl-RS"/>
        </w:rPr>
        <w:t>koja</w:t>
      </w:r>
      <w:r w:rsidR="00C6371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je</w:t>
      </w:r>
      <w:r w:rsidR="00C6371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uloga</w:t>
      </w:r>
      <w:r w:rsidR="00C6371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Vlade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, </w:t>
      </w:r>
      <w:r w:rsidR="0071698C">
        <w:rPr>
          <w:rFonts w:eastAsia="Calibri"/>
          <w:sz w:val="25"/>
          <w:szCs w:val="25"/>
          <w:lang w:val="sr-Cyrl-RS"/>
        </w:rPr>
        <w:t>Republičke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direkcije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za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imovinu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Republike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Srbije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korisnika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nepokretnosti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svojini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Republike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Srbije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raspolaganju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upravljanju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nepokretnostima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svojini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Republike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Srbije</w:t>
      </w:r>
      <w:r w:rsidR="00366F6C">
        <w:rPr>
          <w:rFonts w:eastAsia="Calibri"/>
          <w:sz w:val="25"/>
          <w:szCs w:val="25"/>
          <w:lang w:val="sr-Cyrl-RS"/>
        </w:rPr>
        <w:t xml:space="preserve">, </w:t>
      </w:r>
      <w:r w:rsidR="0071698C">
        <w:rPr>
          <w:rFonts w:eastAsia="Calibri"/>
          <w:sz w:val="25"/>
          <w:szCs w:val="25"/>
          <w:lang w:val="sr-Cyrl-RS"/>
        </w:rPr>
        <w:t>kao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kojoj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meri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mogu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uvećati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prihodi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primanja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Republike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Srbije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po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osnovu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raspolaganja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nepokretnostima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svojini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Republike</w:t>
      </w:r>
      <w:r w:rsidR="001C24E9" w:rsidRPr="00E24E0D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Srbije</w:t>
      </w:r>
      <w:r w:rsidR="001C24E9" w:rsidRPr="00E24E0D">
        <w:rPr>
          <w:rFonts w:eastAsia="Calibri"/>
          <w:sz w:val="25"/>
          <w:szCs w:val="25"/>
          <w:lang w:val="sr-Cyrl-RS"/>
        </w:rPr>
        <w:t>.</w:t>
      </w:r>
      <w:r w:rsidR="00CD133C">
        <w:rPr>
          <w:rFonts w:eastAsia="Calibri"/>
          <w:sz w:val="25"/>
          <w:szCs w:val="25"/>
          <w:lang w:val="ru-RU"/>
        </w:rPr>
        <w:t xml:space="preserve"> </w:t>
      </w:r>
    </w:p>
    <w:p w:rsidR="00366F6C" w:rsidRDefault="00B444CB" w:rsidP="00366F6C">
      <w:pPr>
        <w:ind w:firstLine="720"/>
        <w:jc w:val="both"/>
        <w:rPr>
          <w:rFonts w:eastAsia="Calibri"/>
          <w:sz w:val="25"/>
          <w:szCs w:val="25"/>
          <w:lang w:val="ru-RU"/>
        </w:rPr>
      </w:pPr>
      <w:r>
        <w:rPr>
          <w:rFonts w:eastAsia="Calibri"/>
          <w:sz w:val="25"/>
          <w:szCs w:val="25"/>
          <w:lang w:val="ru-RU"/>
        </w:rPr>
        <w:tab/>
      </w:r>
      <w:r w:rsidR="0071698C">
        <w:rPr>
          <w:rFonts w:eastAsia="Calibri"/>
          <w:sz w:val="25"/>
          <w:szCs w:val="25"/>
          <w:lang w:val="ru-RU"/>
        </w:rPr>
        <w:t>Preliminarne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analize</w:t>
      </w:r>
      <w:r w:rsidR="00E501E2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="00E501E2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postupku</w:t>
      </w:r>
      <w:r w:rsidR="00E501E2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vršenja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revizije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pokazale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Republika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Srbija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suočava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sa</w:t>
      </w:r>
      <w:r w:rsidR="00366F6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brojnim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izazovima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koji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odnose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na</w:t>
      </w:r>
      <w:r w:rsidRPr="00B444CB">
        <w:rPr>
          <w:rFonts w:eastAsia="Calibri"/>
          <w:sz w:val="25"/>
          <w:szCs w:val="25"/>
          <w:lang w:val="ru-RU"/>
        </w:rPr>
        <w:t xml:space="preserve">: </w:t>
      </w:r>
      <w:r w:rsidR="0071698C">
        <w:rPr>
          <w:rFonts w:eastAsia="Calibri"/>
          <w:sz w:val="25"/>
          <w:szCs w:val="25"/>
          <w:lang w:val="ru-RU"/>
        </w:rPr>
        <w:t>definisanje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imovine</w:t>
      </w:r>
      <w:r w:rsidRPr="00B444CB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ru-RU"/>
        </w:rPr>
        <w:t>utvrđivanje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broja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vrednosti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te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imovine</w:t>
      </w:r>
      <w:r w:rsidRPr="00B444CB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ru-RU"/>
        </w:rPr>
        <w:t>uspostavljanje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održavanje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sveobuhvatne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evidencije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imovine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donošenje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odluka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koje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zasnivaju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pouzdanim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podacima</w:t>
      </w:r>
      <w:r w:rsidRPr="00B444CB">
        <w:rPr>
          <w:rFonts w:eastAsia="Calibri"/>
          <w:sz w:val="25"/>
          <w:szCs w:val="25"/>
          <w:lang w:val="ru-RU"/>
        </w:rPr>
        <w:t>.</w:t>
      </w:r>
      <w:r w:rsidR="00366F6C">
        <w:rPr>
          <w:rFonts w:eastAsia="Calibri"/>
          <w:sz w:val="25"/>
          <w:szCs w:val="25"/>
          <w:lang w:val="ru-RU"/>
        </w:rPr>
        <w:t xml:space="preserve"> </w:t>
      </w:r>
    </w:p>
    <w:p w:rsidR="00366F6C" w:rsidRPr="00366F6C" w:rsidRDefault="00366F6C" w:rsidP="00E501E2">
      <w:pPr>
        <w:ind w:firstLine="720"/>
        <w:jc w:val="both"/>
        <w:rPr>
          <w:rFonts w:eastAsia="Calibri"/>
          <w:sz w:val="25"/>
          <w:szCs w:val="25"/>
          <w:lang w:val="sr-Cyrl-RS"/>
        </w:rPr>
      </w:pPr>
      <w:r>
        <w:rPr>
          <w:rFonts w:eastAsia="Calibri"/>
          <w:sz w:val="25"/>
          <w:szCs w:val="25"/>
          <w:lang w:val="ru-RU"/>
        </w:rPr>
        <w:tab/>
      </w:r>
      <w:r w:rsidR="0071698C">
        <w:rPr>
          <w:rFonts w:eastAsia="Calibri"/>
          <w:sz w:val="25"/>
          <w:szCs w:val="25"/>
          <w:lang w:val="ru-RU"/>
        </w:rPr>
        <w:t>Na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samom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početku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revizije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Institucija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konstatovala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postojanje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određenih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ograničenja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koja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su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uticala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na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</w:t>
      </w:r>
      <w:r>
        <w:rPr>
          <w:rFonts w:eastAsia="Calibri"/>
          <w:sz w:val="25"/>
          <w:szCs w:val="25"/>
          <w:lang w:val="ru-RU"/>
        </w:rPr>
        <w:t>â</w:t>
      </w:r>
      <w:r w:rsidR="0071698C">
        <w:rPr>
          <w:rFonts w:eastAsia="Calibri"/>
          <w:sz w:val="25"/>
          <w:szCs w:val="25"/>
          <w:lang w:val="ru-RU"/>
        </w:rPr>
        <w:t>m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izbor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metodologije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istraživanja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kao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što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su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neodgovarajući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kvalitet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podataka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jedinstvenoj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evidenciji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nepokretnostima</w:t>
      </w:r>
      <w:r>
        <w:rPr>
          <w:rFonts w:eastAsia="Calibri"/>
          <w:sz w:val="25"/>
          <w:szCs w:val="25"/>
          <w:lang w:val="sr-Cyrl-RS"/>
        </w:rPr>
        <w:t xml:space="preserve">, 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postojanje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sedam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oblika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raspolaganja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prema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Zakonu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javnoj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svojini</w:t>
      </w:r>
      <w:r>
        <w:rPr>
          <w:rFonts w:eastAsia="Calibri"/>
          <w:sz w:val="25"/>
          <w:szCs w:val="25"/>
          <w:lang w:val="sr-Cyrl-RS"/>
        </w:rPr>
        <w:t xml:space="preserve">, </w:t>
      </w:r>
      <w:r w:rsidR="0071698C">
        <w:rPr>
          <w:rFonts w:eastAsia="Calibri"/>
          <w:sz w:val="25"/>
          <w:szCs w:val="25"/>
          <w:lang w:val="sr-Cyrl-RS"/>
        </w:rPr>
        <w:t>i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nemogućnost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primene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statističkog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uzorkovanja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izvođenja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generalnih</w:t>
      </w:r>
      <w:r w:rsidRPr="001C609C">
        <w:rPr>
          <w:rFonts w:eastAsia="Calibri"/>
          <w:sz w:val="25"/>
          <w:szCs w:val="25"/>
          <w:lang w:val="sr-Cyrl-RS"/>
        </w:rPr>
        <w:t xml:space="preserve"> (</w:t>
      </w:r>
      <w:r w:rsidR="0071698C">
        <w:rPr>
          <w:rFonts w:eastAsia="Calibri"/>
          <w:sz w:val="25"/>
          <w:szCs w:val="25"/>
          <w:lang w:val="sr-Cyrl-RS"/>
        </w:rPr>
        <w:t>opštih</w:t>
      </w:r>
      <w:r w:rsidRPr="001C609C">
        <w:rPr>
          <w:rFonts w:eastAsia="Calibri"/>
          <w:sz w:val="25"/>
          <w:szCs w:val="25"/>
          <w:lang w:val="sr-Cyrl-RS"/>
        </w:rPr>
        <w:t xml:space="preserve">) </w:t>
      </w:r>
      <w:r w:rsidR="0071698C">
        <w:rPr>
          <w:rFonts w:eastAsia="Calibri"/>
          <w:sz w:val="25"/>
          <w:szCs w:val="25"/>
          <w:lang w:val="sr-Cyrl-RS"/>
        </w:rPr>
        <w:t>zaključaka</w:t>
      </w:r>
      <w:r w:rsidRPr="001C609C">
        <w:rPr>
          <w:rFonts w:eastAsia="Calibri"/>
          <w:sz w:val="25"/>
          <w:szCs w:val="25"/>
          <w:lang w:val="sr-Cyrl-RS"/>
        </w:rPr>
        <w:t xml:space="preserve">, </w:t>
      </w:r>
      <w:r w:rsidR="0071698C">
        <w:rPr>
          <w:rFonts w:eastAsia="Calibri"/>
          <w:sz w:val="25"/>
          <w:szCs w:val="25"/>
          <w:lang w:val="sr-Cyrl-RS"/>
        </w:rPr>
        <w:t>osim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delu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koji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se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odnosi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uspostavljanje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jedinstvene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evidencije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nepokretnosti</w:t>
      </w:r>
      <w:r>
        <w:rPr>
          <w:rFonts w:eastAsia="Calibri"/>
          <w:sz w:val="25"/>
          <w:szCs w:val="25"/>
          <w:lang w:val="sr-Cyrl-RS"/>
        </w:rPr>
        <w:t>.</w:t>
      </w:r>
    </w:p>
    <w:p w:rsidR="00902608" w:rsidRPr="00366F6C" w:rsidRDefault="00B444CB" w:rsidP="00E501E2">
      <w:pPr>
        <w:ind w:firstLine="720"/>
        <w:jc w:val="both"/>
        <w:rPr>
          <w:rFonts w:eastAsia="Calibri"/>
          <w:sz w:val="25"/>
          <w:szCs w:val="25"/>
          <w:lang w:val="ru-RU"/>
        </w:rPr>
      </w:pPr>
      <w:r>
        <w:rPr>
          <w:rFonts w:eastAsia="Calibri"/>
          <w:b/>
          <w:i/>
          <w:sz w:val="25"/>
          <w:szCs w:val="25"/>
          <w:lang w:val="ru-RU"/>
        </w:rPr>
        <w:t xml:space="preserve"> </w:t>
      </w:r>
      <w:r w:rsidR="00366F6C">
        <w:rPr>
          <w:rFonts w:eastAsia="Calibri"/>
          <w:b/>
          <w:i/>
          <w:sz w:val="25"/>
          <w:szCs w:val="25"/>
          <w:lang w:val="ru-RU"/>
        </w:rPr>
        <w:tab/>
      </w:r>
      <w:r w:rsidR="0071698C">
        <w:rPr>
          <w:rFonts w:eastAsia="Calibri"/>
          <w:sz w:val="25"/>
          <w:szCs w:val="25"/>
          <w:lang w:val="ru-RU"/>
        </w:rPr>
        <w:t>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toku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revizije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utvrđeno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</w:t>
      </w:r>
      <w:r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da</w:t>
      </w:r>
      <w:r w:rsidRPr="00B444CB">
        <w:rPr>
          <w:rFonts w:eastAsia="Calibri"/>
          <w:sz w:val="25"/>
          <w:szCs w:val="25"/>
          <w:lang w:val="ru-RU"/>
        </w:rPr>
        <w:t xml:space="preserve">: </w:t>
      </w:r>
      <w:r w:rsidR="0071698C">
        <w:rPr>
          <w:rFonts w:eastAsia="Calibri"/>
          <w:sz w:val="25"/>
          <w:szCs w:val="25"/>
          <w:lang w:val="ru-RU"/>
        </w:rPr>
        <w:t>Republika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Srbija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nema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jedinstven</w:t>
      </w:r>
      <w:r w:rsidRPr="00B444CB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ru-RU"/>
        </w:rPr>
        <w:t>sveobuhvatan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izvor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podataka</w:t>
      </w:r>
      <w:r w:rsidR="00E501E2">
        <w:rPr>
          <w:rFonts w:eastAsia="Calibri"/>
          <w:sz w:val="25"/>
          <w:szCs w:val="25"/>
          <w:lang w:val="ru-RU"/>
        </w:rPr>
        <w:t>,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odnosno</w:t>
      </w:r>
      <w:r w:rsidR="00E501E2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popis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svojini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Republike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Srbije</w:t>
      </w:r>
      <w:r w:rsidRPr="00B444CB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ru-RU"/>
        </w:rPr>
        <w:t>kako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identifikovao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broj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jedinstvena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evidencija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svojini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Republike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Srbije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još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uvek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sadrži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podatke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nepokretnostima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autonomne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pokrajine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jedinice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lokalne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samouprave</w:t>
      </w:r>
      <w:r w:rsidRPr="00B444CB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ru-RU"/>
        </w:rPr>
        <w:t>jer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rok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podnošenje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zahteva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upis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prava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svojine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autonomne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pokrajine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jedinice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lokalne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samouprave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produžen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do</w:t>
      </w:r>
      <w:r w:rsidRPr="00B444CB">
        <w:rPr>
          <w:rFonts w:eastAsia="Calibri"/>
          <w:sz w:val="25"/>
          <w:szCs w:val="25"/>
          <w:lang w:val="ru-RU"/>
        </w:rPr>
        <w:t xml:space="preserve"> 2016. </w:t>
      </w:r>
      <w:r w:rsidR="0071698C">
        <w:rPr>
          <w:rFonts w:eastAsia="Calibri"/>
          <w:sz w:val="25"/>
          <w:szCs w:val="25"/>
          <w:lang w:val="ru-RU"/>
        </w:rPr>
        <w:t>godine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Republička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direkcija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nema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podatak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ukupnom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broju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korisnika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svojini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Republike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Srbije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postoji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neusklađenost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Zakona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javnoj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svojini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Uredbom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evidenciji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popisu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drugih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sredstava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državnoj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svojini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jedinstvena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evidencija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sadrži</w:t>
      </w:r>
      <w:r w:rsidRPr="00B444CB">
        <w:rPr>
          <w:rFonts w:eastAsia="Calibri"/>
          <w:sz w:val="25"/>
          <w:szCs w:val="25"/>
          <w:lang w:val="ru-RU"/>
        </w:rPr>
        <w:t xml:space="preserve"> 551.946 </w:t>
      </w:r>
      <w:r w:rsidR="0071698C">
        <w:rPr>
          <w:rFonts w:eastAsia="Calibri"/>
          <w:sz w:val="25"/>
          <w:szCs w:val="25"/>
          <w:lang w:val="ru-RU"/>
        </w:rPr>
        <w:t>unosa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koji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istovremeno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znače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broj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Pr="00B444CB">
        <w:rPr>
          <w:rFonts w:eastAsia="Calibri"/>
          <w:sz w:val="25"/>
          <w:szCs w:val="25"/>
          <w:lang w:val="ru-RU"/>
        </w:rPr>
        <w:t xml:space="preserve">441.516 </w:t>
      </w:r>
      <w:r w:rsidR="0071698C">
        <w:rPr>
          <w:rFonts w:eastAsia="Calibri"/>
          <w:sz w:val="25"/>
          <w:szCs w:val="25"/>
          <w:lang w:val="ru-RU"/>
        </w:rPr>
        <w:t>unosa</w:t>
      </w:r>
      <w:r w:rsidRPr="00B444CB">
        <w:rPr>
          <w:rFonts w:eastAsia="Calibri"/>
          <w:sz w:val="25"/>
          <w:szCs w:val="25"/>
          <w:lang w:val="ru-RU"/>
        </w:rPr>
        <w:t xml:space="preserve"> (</w:t>
      </w:r>
      <w:r w:rsidR="0071698C">
        <w:rPr>
          <w:rFonts w:eastAsia="Calibri"/>
          <w:sz w:val="25"/>
          <w:szCs w:val="25"/>
          <w:lang w:val="ru-RU"/>
        </w:rPr>
        <w:t>oko</w:t>
      </w:r>
      <w:r w:rsidRPr="00B444CB">
        <w:rPr>
          <w:rFonts w:eastAsia="Calibri"/>
          <w:sz w:val="25"/>
          <w:szCs w:val="25"/>
          <w:lang w:val="ru-RU"/>
        </w:rPr>
        <w:t xml:space="preserve"> 80%) </w:t>
      </w:r>
      <w:r w:rsidR="0071698C">
        <w:rPr>
          <w:rFonts w:eastAsia="Calibri"/>
          <w:sz w:val="25"/>
          <w:szCs w:val="25"/>
          <w:lang w:val="ru-RU"/>
        </w:rPr>
        <w:t>nema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iskazanu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knjigovodstvenu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revalorizovanu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vrednost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za</w:t>
      </w:r>
      <w:r w:rsidRPr="00B444CB">
        <w:rPr>
          <w:rFonts w:eastAsia="Calibri"/>
          <w:sz w:val="25"/>
          <w:szCs w:val="25"/>
          <w:lang w:val="ru-RU"/>
        </w:rPr>
        <w:t xml:space="preserve"> 7.027 </w:t>
      </w:r>
      <w:r w:rsidR="0071698C">
        <w:rPr>
          <w:rFonts w:eastAsia="Calibri"/>
          <w:sz w:val="25"/>
          <w:szCs w:val="25"/>
          <w:lang w:val="ru-RU"/>
        </w:rPr>
        <w:t>unosa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nije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naveden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naziv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korisnika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da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Pr="00B444CB">
        <w:rPr>
          <w:rFonts w:eastAsia="Calibri"/>
          <w:sz w:val="25"/>
          <w:szCs w:val="25"/>
          <w:lang w:val="ru-RU"/>
        </w:rPr>
        <w:t xml:space="preserve">165.147 </w:t>
      </w:r>
      <w:r w:rsidR="0071698C">
        <w:rPr>
          <w:rFonts w:eastAsia="Calibri"/>
          <w:sz w:val="25"/>
          <w:szCs w:val="25"/>
          <w:lang w:val="ru-RU"/>
        </w:rPr>
        <w:t>od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ukupnog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broja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unosa</w:t>
      </w:r>
      <w:r w:rsidRPr="00B444CB">
        <w:rPr>
          <w:rFonts w:eastAsia="Calibri"/>
          <w:sz w:val="25"/>
          <w:szCs w:val="25"/>
          <w:lang w:val="ru-RU"/>
        </w:rPr>
        <w:t xml:space="preserve"> (</w:t>
      </w:r>
      <w:r w:rsidR="0071698C">
        <w:rPr>
          <w:rFonts w:eastAsia="Calibri"/>
          <w:sz w:val="25"/>
          <w:szCs w:val="25"/>
          <w:lang w:val="ru-RU"/>
        </w:rPr>
        <w:t>oko</w:t>
      </w:r>
      <w:r w:rsidRPr="00B444CB">
        <w:rPr>
          <w:rFonts w:eastAsia="Calibri"/>
          <w:sz w:val="25"/>
          <w:szCs w:val="25"/>
          <w:lang w:val="ru-RU"/>
        </w:rPr>
        <w:t xml:space="preserve"> 30%) </w:t>
      </w:r>
      <w:r w:rsidR="0071698C">
        <w:rPr>
          <w:rFonts w:eastAsia="Calibri"/>
          <w:sz w:val="25"/>
          <w:szCs w:val="25"/>
          <w:lang w:val="ru-RU"/>
        </w:rPr>
        <w:t>nije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svrstano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vrste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podvrste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propisane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Uredbom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evidenciji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popisu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drugih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sredstava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državnoj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svojini</w:t>
      </w:r>
      <w:r w:rsidRPr="00B444CB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ru-RU"/>
        </w:rPr>
        <w:t>a</w:t>
      </w:r>
      <w:r w:rsidRPr="00B444CB">
        <w:rPr>
          <w:rFonts w:eastAsia="Calibri"/>
          <w:sz w:val="25"/>
          <w:szCs w:val="25"/>
          <w:lang w:val="ru-RU"/>
        </w:rPr>
        <w:t xml:space="preserve"> 2.651 </w:t>
      </w:r>
      <w:r w:rsidR="0071698C">
        <w:rPr>
          <w:rFonts w:eastAsia="Calibri"/>
          <w:sz w:val="25"/>
          <w:szCs w:val="25"/>
          <w:lang w:val="ru-RU"/>
        </w:rPr>
        <w:t>unosa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bez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naziva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vrste</w:t>
      </w:r>
      <w:r w:rsidRPr="00B444CB">
        <w:rPr>
          <w:rFonts w:eastAsia="Calibri"/>
          <w:sz w:val="25"/>
          <w:szCs w:val="25"/>
          <w:lang w:val="ru-RU"/>
        </w:rPr>
        <w:t>/</w:t>
      </w:r>
      <w:r w:rsidR="0071698C">
        <w:rPr>
          <w:rFonts w:eastAsia="Calibri"/>
          <w:sz w:val="25"/>
          <w:szCs w:val="25"/>
          <w:lang w:val="ru-RU"/>
        </w:rPr>
        <w:t>podvrste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nepouzdanost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preuzetih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podataka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jedinstvene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evidencije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ru-RU"/>
        </w:rPr>
        <w:t>zbog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neadekvatne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zaštite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podataka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aspekta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Službe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informacione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tehnologije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Institucije</w:t>
      </w:r>
      <w:r w:rsidRPr="00B444CB">
        <w:rPr>
          <w:rFonts w:eastAsia="Calibri"/>
          <w:sz w:val="25"/>
          <w:szCs w:val="25"/>
          <w:lang w:val="ru-RU"/>
        </w:rPr>
        <w:t>;</w:t>
      </w:r>
      <w:r w:rsidR="001C609C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osnovni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javni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registar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nepokretnostima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stvarnim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pravima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njima</w:t>
      </w:r>
      <w:r w:rsidRPr="00B444CB">
        <w:rPr>
          <w:rFonts w:eastAsia="Calibri"/>
          <w:sz w:val="25"/>
          <w:szCs w:val="25"/>
          <w:lang w:val="ru-RU"/>
        </w:rPr>
        <w:t xml:space="preserve"> (</w:t>
      </w:r>
      <w:r w:rsidR="0071698C">
        <w:rPr>
          <w:rFonts w:eastAsia="Calibri"/>
          <w:sz w:val="25"/>
          <w:szCs w:val="25"/>
          <w:lang w:val="ru-RU"/>
        </w:rPr>
        <w:t>koji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vodi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Republičkom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geodetskom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zavodu</w:t>
      </w:r>
      <w:r w:rsidRPr="00B444CB">
        <w:rPr>
          <w:rFonts w:eastAsia="Calibri"/>
          <w:sz w:val="25"/>
          <w:szCs w:val="25"/>
          <w:lang w:val="ru-RU"/>
        </w:rPr>
        <w:t xml:space="preserve">) </w:t>
      </w:r>
      <w:r w:rsidR="0071698C">
        <w:rPr>
          <w:rFonts w:eastAsia="Calibri"/>
          <w:sz w:val="25"/>
          <w:szCs w:val="25"/>
          <w:lang w:val="ru-RU"/>
        </w:rPr>
        <w:t>nema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podatke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vrednosti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svojini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Republike</w:t>
      </w:r>
      <w:r w:rsidR="007E1C36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Srbije</w:t>
      </w:r>
      <w:r w:rsidRPr="00B444CB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ru-RU"/>
        </w:rPr>
        <w:t>kao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potpune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podatke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broju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nepokretnosti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u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svojini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Republike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Srbije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i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po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korisnicima</w:t>
      </w:r>
      <w:r w:rsidRPr="00B444CB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ru-RU"/>
        </w:rPr>
        <w:t>sa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stanjem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na</w:t>
      </w:r>
      <w:r w:rsidRPr="00B444CB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dan</w:t>
      </w:r>
      <w:r w:rsidRPr="00B444CB">
        <w:rPr>
          <w:rFonts w:eastAsia="Calibri"/>
          <w:sz w:val="25"/>
          <w:szCs w:val="25"/>
          <w:lang w:val="ru-RU"/>
        </w:rPr>
        <w:t xml:space="preserve"> 31.</w:t>
      </w:r>
      <w:r w:rsidR="007E1C36">
        <w:rPr>
          <w:rFonts w:eastAsia="Calibri"/>
          <w:sz w:val="25"/>
          <w:szCs w:val="25"/>
          <w:lang w:val="ru-RU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decembar</w:t>
      </w:r>
      <w:r w:rsidR="007E1C36">
        <w:rPr>
          <w:rFonts w:eastAsia="Calibri"/>
          <w:sz w:val="25"/>
          <w:szCs w:val="25"/>
          <w:lang w:val="ru-RU"/>
        </w:rPr>
        <w:t xml:space="preserve"> </w:t>
      </w:r>
      <w:r w:rsidR="00366F6C">
        <w:rPr>
          <w:rFonts w:eastAsia="Calibri"/>
          <w:sz w:val="25"/>
          <w:szCs w:val="25"/>
          <w:lang w:val="ru-RU"/>
        </w:rPr>
        <w:t xml:space="preserve">2013. </w:t>
      </w:r>
      <w:r w:rsidR="0071698C">
        <w:rPr>
          <w:rFonts w:eastAsia="Calibri"/>
          <w:sz w:val="25"/>
          <w:szCs w:val="25"/>
          <w:lang w:val="ru-RU"/>
        </w:rPr>
        <w:t>godine</w:t>
      </w:r>
      <w:r w:rsidR="00366F6C">
        <w:rPr>
          <w:rFonts w:eastAsia="Calibri"/>
          <w:sz w:val="25"/>
          <w:szCs w:val="25"/>
          <w:lang w:val="ru-RU"/>
        </w:rPr>
        <w:t>.</w:t>
      </w:r>
    </w:p>
    <w:p w:rsidR="00902608" w:rsidRPr="00366F6C" w:rsidRDefault="00CD6146" w:rsidP="007E1C36">
      <w:pPr>
        <w:ind w:firstLine="720"/>
        <w:jc w:val="both"/>
        <w:rPr>
          <w:rFonts w:eastAsia="Calibri"/>
          <w:sz w:val="25"/>
          <w:szCs w:val="25"/>
          <w:lang w:val="sr-Cyrl-RS" w:eastAsia="sr-Latn-CS"/>
        </w:rPr>
      </w:pPr>
      <w:r>
        <w:rPr>
          <w:rFonts w:eastAsia="Calibri"/>
          <w:sz w:val="25"/>
          <w:szCs w:val="25"/>
          <w:lang w:val="sr-Cyrl-RS"/>
        </w:rPr>
        <w:lastRenderedPageBreak/>
        <w:tab/>
      </w:r>
      <w:r w:rsidR="0071698C">
        <w:rPr>
          <w:rFonts w:eastAsia="Calibri"/>
          <w:sz w:val="25"/>
          <w:szCs w:val="25"/>
          <w:lang w:val="sr-Cyrl-RS"/>
        </w:rPr>
        <w:t>Nalazi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revizije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pokazali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su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da</w:t>
      </w:r>
      <w:r>
        <w:rPr>
          <w:rFonts w:eastAsia="Calibri"/>
          <w:b/>
          <w:i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Republika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Srbija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nema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sveobuhvatnu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potpunu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jedinstvenu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evidenciju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svoje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nepokretne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imovine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zbog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nepostupanja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nadležnih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organa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korisnika</w:t>
      </w:r>
      <w:r>
        <w:rPr>
          <w:rFonts w:eastAsia="Calibri"/>
          <w:sz w:val="25"/>
          <w:szCs w:val="25"/>
          <w:lang w:val="sr-Cyrl-RS"/>
        </w:rPr>
        <w:t xml:space="preserve">; </w:t>
      </w:r>
      <w:r w:rsidR="0071698C">
        <w:rPr>
          <w:rFonts w:eastAsia="Calibri"/>
          <w:sz w:val="25"/>
          <w:szCs w:val="25"/>
          <w:lang w:val="sr-Cyrl-RS"/>
        </w:rPr>
        <w:t>Vlada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nema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kontrolu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nad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raspolaganjem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nepokretnostima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zbog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nepostojanja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centralizovanog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sistema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raspolaganja</w:t>
      </w:r>
      <w:r w:rsidRPr="001C609C">
        <w:rPr>
          <w:rFonts w:eastAsia="Calibri"/>
          <w:sz w:val="25"/>
          <w:szCs w:val="25"/>
          <w:lang w:val="sr-Cyrl-RS"/>
        </w:rPr>
        <w:t xml:space="preserve">, </w:t>
      </w:r>
      <w:r w:rsidR="0071698C">
        <w:rPr>
          <w:rFonts w:eastAsia="Calibri"/>
          <w:sz w:val="25"/>
          <w:szCs w:val="25"/>
          <w:lang w:val="sr-Cyrl-RS"/>
        </w:rPr>
        <w:t>kao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neodgovornog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ponašanja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korisnika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nadležnih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organa</w:t>
      </w:r>
      <w:r>
        <w:rPr>
          <w:rFonts w:eastAsia="Calibri"/>
          <w:sz w:val="25"/>
          <w:szCs w:val="25"/>
          <w:lang w:val="sr-Cyrl-RS"/>
        </w:rPr>
        <w:t>;</w:t>
      </w:r>
      <w:r w:rsidRPr="00CD614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Republika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Srbija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propušta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priliku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uveća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prihode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od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raspolaganja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nepokretnostima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zbog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toga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što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korisnici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primenjuju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tržišne</w:t>
      </w:r>
      <w:r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principe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sprovode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neophodne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mere</w:t>
      </w:r>
      <w:r w:rsidR="007E1C36">
        <w:rPr>
          <w:rFonts w:eastAsia="Calibri"/>
          <w:sz w:val="25"/>
          <w:szCs w:val="25"/>
          <w:lang w:val="sr-Cyrl-RS"/>
        </w:rPr>
        <w:t xml:space="preserve">; </w:t>
      </w:r>
      <w:r w:rsidR="0071698C">
        <w:rPr>
          <w:rFonts w:eastAsia="Calibri"/>
          <w:sz w:val="25"/>
          <w:szCs w:val="25"/>
          <w:lang w:val="sr-Cyrl-RS"/>
        </w:rPr>
        <w:t>Republička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direkcija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nije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uspostavila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jedinstvenu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evidenciju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nepokretnosti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svojini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Republike</w:t>
      </w:r>
      <w:r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Srbije</w:t>
      </w:r>
      <w:r w:rsidRPr="00CD6146">
        <w:rPr>
          <w:rFonts w:eastAsia="Calibri"/>
          <w:sz w:val="25"/>
          <w:szCs w:val="25"/>
          <w:lang w:val="sr-Cyrl-RS"/>
        </w:rPr>
        <w:t xml:space="preserve">; </w:t>
      </w:r>
      <w:r w:rsidR="0071698C">
        <w:rPr>
          <w:rFonts w:eastAsia="Calibri"/>
          <w:sz w:val="25"/>
          <w:szCs w:val="25"/>
          <w:lang w:val="sr-Cyrl-RS" w:eastAsia="sr-Latn-CS"/>
        </w:rPr>
        <w:t>Vlada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drugi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nadležni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organi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nisu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usaglasili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propise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koji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regulišu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oblast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nepokretne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imovine</w:t>
      </w:r>
      <w:r>
        <w:rPr>
          <w:rFonts w:eastAsia="Calibri"/>
          <w:sz w:val="25"/>
          <w:szCs w:val="25"/>
          <w:lang w:val="sr-Cyrl-RS"/>
        </w:rPr>
        <w:t xml:space="preserve">; </w:t>
      </w:r>
      <w:r w:rsidR="0071698C">
        <w:rPr>
          <w:rFonts w:eastAsia="Calibri"/>
          <w:sz w:val="25"/>
          <w:szCs w:val="25"/>
          <w:lang w:val="sr-Cyrl-RS"/>
        </w:rPr>
        <w:t>Republička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direkcija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nije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preduzela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sve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mere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da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uspostavi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jedinstvenu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evidenciju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nepokretnosti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svojini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Republike</w:t>
      </w:r>
      <w:r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Srbije</w:t>
      </w:r>
      <w:r>
        <w:rPr>
          <w:rFonts w:eastAsia="Calibri"/>
          <w:sz w:val="25"/>
          <w:szCs w:val="25"/>
          <w:lang w:val="sr-Cyrl-RS" w:eastAsia="sr-Latn-CS"/>
        </w:rPr>
        <w:t>;</w:t>
      </w:r>
      <w:r>
        <w:rPr>
          <w:rFonts w:eastAsia="Calibri"/>
          <w:b/>
          <w:i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greške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nedoslednosti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Republičke</w:t>
      </w:r>
      <w:r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direkcije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korisnika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vođenju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evidencija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nepokretne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imovine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kao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odsustvo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kontrole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tačnosti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podataka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imaju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za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posledicu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neupotrebljive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baze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podataka</w:t>
      </w:r>
      <w:r w:rsidRPr="007E1C36">
        <w:rPr>
          <w:rFonts w:eastAsia="Calibri"/>
          <w:sz w:val="25"/>
          <w:szCs w:val="25"/>
          <w:lang w:val="sr-Cyrl-RS"/>
        </w:rPr>
        <w:t>;</w:t>
      </w:r>
      <w:r>
        <w:rPr>
          <w:rFonts w:eastAsia="Calibri"/>
          <w:b/>
          <w:i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="0071698C">
        <w:rPr>
          <w:rFonts w:eastAsia="Calibri"/>
          <w:sz w:val="25"/>
          <w:szCs w:val="25"/>
          <w:lang w:val="sr-Cyrl-RS" w:eastAsia="sr-Latn-CS"/>
        </w:rPr>
        <w:t>nstitucije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posebnim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ovlašćenjima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nisu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preduzele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sve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mere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za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uspostavljanje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jedinstvene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evidencije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nepokretnosti</w:t>
      </w:r>
      <w:r w:rsidR="001C609C" w:rsidRPr="007E1C36">
        <w:rPr>
          <w:rFonts w:eastAsia="Calibri"/>
          <w:sz w:val="25"/>
          <w:szCs w:val="25"/>
          <w:lang w:val="sr-Cyrl-RS" w:eastAsia="sr-Latn-CS"/>
        </w:rPr>
        <w:t>.</w:t>
      </w:r>
      <w:r w:rsidR="007E1C36" w:rsidRP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ru-RU"/>
        </w:rPr>
        <w:t>Takođe</w:t>
      </w:r>
      <w:r w:rsidRPr="00CD6146">
        <w:rPr>
          <w:rFonts w:eastAsia="Calibri"/>
          <w:sz w:val="25"/>
          <w:szCs w:val="25"/>
          <w:lang w:val="ru-RU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neusaglašenost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nepotpunost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nepreciznost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propisa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kao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nejednoobrazno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postupanje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korisnika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ima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za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posledicu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da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podaci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nepokretnostima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heterogeni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neuporedivi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odražavaju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realno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stanje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(</w:t>
      </w:r>
      <w:r w:rsidR="0071698C">
        <w:rPr>
          <w:rFonts w:eastAsia="Calibri"/>
          <w:sz w:val="25"/>
          <w:szCs w:val="25"/>
          <w:lang w:val="sr-Cyrl-RS" w:eastAsia="sr-Latn-CS"/>
        </w:rPr>
        <w:t>broj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površina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vrednost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) </w:t>
      </w:r>
      <w:r w:rsidR="0071698C">
        <w:rPr>
          <w:rFonts w:eastAsia="Calibri"/>
          <w:sz w:val="25"/>
          <w:szCs w:val="25"/>
          <w:lang w:val="sr-Cyrl-RS" w:eastAsia="sr-Latn-CS"/>
        </w:rPr>
        <w:t>za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vrste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>/</w:t>
      </w:r>
      <w:r w:rsidR="0071698C">
        <w:rPr>
          <w:rFonts w:eastAsia="Calibri"/>
          <w:sz w:val="25"/>
          <w:szCs w:val="25"/>
          <w:lang w:val="sr-Cyrl-RS" w:eastAsia="sr-Latn-CS"/>
        </w:rPr>
        <w:t>podvrste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nepokretnosti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kao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takvi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obezbeđuju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kvalitetnu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osnovu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za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objektivno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izveštavanje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Vlade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o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stanju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kretanju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nepokretnosti</w:t>
      </w:r>
      <w:r w:rsidR="001C609C" w:rsidRPr="001C609C">
        <w:rPr>
          <w:rFonts w:eastAsia="Calibri"/>
          <w:sz w:val="25"/>
          <w:szCs w:val="25"/>
          <w:lang w:val="sr-Cyrl-RS" w:eastAsia="sr-Latn-CS"/>
        </w:rPr>
        <w:t>.</w:t>
      </w:r>
    </w:p>
    <w:p w:rsidR="00902608" w:rsidRPr="00E24E0D" w:rsidRDefault="00CD6146" w:rsidP="00902608">
      <w:pPr>
        <w:ind w:firstLine="720"/>
        <w:jc w:val="both"/>
        <w:rPr>
          <w:rFonts w:eastAsia="Calibri"/>
          <w:sz w:val="25"/>
          <w:szCs w:val="25"/>
          <w:lang w:val="sr-Cyrl-RS"/>
        </w:rPr>
      </w:pPr>
      <w:r>
        <w:rPr>
          <w:rFonts w:eastAsia="Calibri"/>
          <w:sz w:val="25"/>
          <w:szCs w:val="25"/>
          <w:lang w:val="sr-Cyrl-RS"/>
        </w:rPr>
        <w:tab/>
      </w:r>
      <w:r w:rsidR="0071698C">
        <w:rPr>
          <w:rFonts w:eastAsia="Calibri"/>
          <w:sz w:val="25"/>
          <w:szCs w:val="25"/>
          <w:lang w:val="sr-Cyrl-RS"/>
        </w:rPr>
        <w:t>Imajući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u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vidu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sve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napred</w:t>
      </w:r>
      <w:r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navedeno</w:t>
      </w:r>
      <w:r>
        <w:rPr>
          <w:rFonts w:eastAsia="Calibri"/>
          <w:sz w:val="25"/>
          <w:szCs w:val="25"/>
          <w:lang w:val="sr-Cyrl-RS"/>
        </w:rPr>
        <w:t xml:space="preserve">, </w:t>
      </w:r>
      <w:r w:rsidR="0071698C">
        <w:rPr>
          <w:rFonts w:eastAsia="Calibri"/>
          <w:sz w:val="25"/>
          <w:szCs w:val="25"/>
          <w:lang w:val="sr-Cyrl-RS"/>
        </w:rPr>
        <w:t>Institucija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je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dala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određene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preporuke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Republičkoj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direkciji</w:t>
      </w:r>
      <w:r w:rsidR="00902608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</w:t>
      </w:r>
      <w:r w:rsidR="001C609C" w:rsidRPr="001C609C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Vladi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Republike</w:t>
      </w:r>
      <w:r w:rsidR="007E1C36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Srbije</w:t>
      </w:r>
      <w:r w:rsidR="00902608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koje</w:t>
      </w:r>
      <w:r w:rsidR="00902608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su</w:t>
      </w:r>
      <w:r w:rsidR="00902608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sastavni</w:t>
      </w:r>
      <w:r w:rsidR="00902608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deo</w:t>
      </w:r>
      <w:r w:rsidR="00902608">
        <w:rPr>
          <w:rFonts w:eastAsia="Calibri"/>
          <w:sz w:val="25"/>
          <w:szCs w:val="25"/>
          <w:lang w:val="sr-Cyrl-RS"/>
        </w:rPr>
        <w:t xml:space="preserve"> </w:t>
      </w:r>
      <w:r w:rsidR="0071698C">
        <w:rPr>
          <w:rFonts w:eastAsia="Calibri"/>
          <w:sz w:val="25"/>
          <w:szCs w:val="25"/>
          <w:lang w:val="sr-Cyrl-RS"/>
        </w:rPr>
        <w:t>Izveštaja</w:t>
      </w:r>
      <w:r w:rsidR="00902608">
        <w:rPr>
          <w:rFonts w:eastAsia="Calibri"/>
          <w:sz w:val="25"/>
          <w:szCs w:val="25"/>
          <w:lang w:val="sr-Cyrl-RS"/>
        </w:rPr>
        <w:t>.</w:t>
      </w:r>
    </w:p>
    <w:p w:rsidR="00902608" w:rsidRPr="00E24E0D" w:rsidRDefault="00902608" w:rsidP="00902608">
      <w:pPr>
        <w:ind w:firstLine="720"/>
        <w:jc w:val="both"/>
        <w:rPr>
          <w:sz w:val="25"/>
          <w:szCs w:val="25"/>
          <w:lang w:val="sr-Cyrl-RS"/>
        </w:rPr>
      </w:pPr>
      <w:r>
        <w:rPr>
          <w:rFonts w:eastAsia="Calibri"/>
          <w:sz w:val="25"/>
          <w:szCs w:val="25"/>
          <w:lang w:val="sr-Cyrl-RS" w:eastAsia="sr-Latn-CS"/>
        </w:rPr>
        <w:tab/>
      </w:r>
      <w:r w:rsidR="0071698C">
        <w:rPr>
          <w:rFonts w:eastAsia="Calibri"/>
          <w:sz w:val="25"/>
          <w:szCs w:val="25"/>
          <w:lang w:val="sr-Cyrl-RS" w:eastAsia="sr-Latn-CS"/>
        </w:rPr>
        <w:t>U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diskusiji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su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učestvovali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: </w:t>
      </w:r>
      <w:r w:rsidR="0071698C">
        <w:rPr>
          <w:rFonts w:eastAsia="Calibri"/>
          <w:sz w:val="25"/>
          <w:szCs w:val="25"/>
          <w:lang w:val="sr-Cyrl-RS" w:eastAsia="sr-Latn-CS"/>
        </w:rPr>
        <w:t>dr</w:t>
      </w:r>
      <w:r w:rsidR="00FF3CDF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Vladimir</w:t>
      </w:r>
      <w:r w:rsidR="00FF3CDF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Marinković</w:t>
      </w:r>
      <w:r w:rsidR="00FF3CDF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Goran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Kovačević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Dejan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Radenković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Momo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Čolaković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Dragoljub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Zindović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, </w:t>
      </w:r>
      <w:r w:rsidR="0071698C">
        <w:rPr>
          <w:rFonts w:eastAsia="Calibri"/>
          <w:sz w:val="25"/>
          <w:szCs w:val="25"/>
          <w:lang w:val="sr-Cyrl-RS" w:eastAsia="sr-Latn-CS"/>
        </w:rPr>
        <w:t>Radoslav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Sretenović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rFonts w:eastAsia="Calibri"/>
          <w:sz w:val="25"/>
          <w:szCs w:val="25"/>
          <w:lang w:val="sr-Cyrl-RS" w:eastAsia="sr-Latn-CS"/>
        </w:rPr>
        <w:t>i</w:t>
      </w:r>
      <w:r w:rsidR="006452F8" w:rsidRPr="00E24E0D">
        <w:rPr>
          <w:rFonts w:eastAsia="Calibri"/>
          <w:sz w:val="25"/>
          <w:szCs w:val="25"/>
          <w:lang w:val="sr-Cyrl-RS" w:eastAsia="sr-Latn-CS"/>
        </w:rPr>
        <w:t xml:space="preserve"> </w:t>
      </w:r>
      <w:r w:rsidR="0071698C">
        <w:rPr>
          <w:sz w:val="25"/>
          <w:szCs w:val="25"/>
          <w:lang w:val="it-IT"/>
        </w:rPr>
        <w:t>Svetlana</w:t>
      </w:r>
      <w:r w:rsidR="006452F8" w:rsidRPr="00E24E0D">
        <w:rPr>
          <w:sz w:val="25"/>
          <w:szCs w:val="25"/>
          <w:lang w:val="it-IT"/>
        </w:rPr>
        <w:t xml:space="preserve"> </w:t>
      </w:r>
      <w:r w:rsidR="0071698C">
        <w:rPr>
          <w:sz w:val="25"/>
          <w:szCs w:val="25"/>
          <w:lang w:val="it-IT"/>
        </w:rPr>
        <w:t>Toma</w:t>
      </w:r>
      <w:r w:rsidR="006452F8" w:rsidRPr="00E24E0D">
        <w:rPr>
          <w:sz w:val="25"/>
          <w:szCs w:val="25"/>
          <w:lang w:val="it-IT"/>
        </w:rPr>
        <w:t xml:space="preserve"> </w:t>
      </w:r>
      <w:r w:rsidR="0071698C">
        <w:rPr>
          <w:sz w:val="25"/>
          <w:szCs w:val="25"/>
          <w:lang w:val="it-IT"/>
        </w:rPr>
        <w:t>Anokić</w:t>
      </w:r>
      <w:r w:rsidR="006452F8" w:rsidRPr="00E24E0D">
        <w:rPr>
          <w:sz w:val="25"/>
          <w:szCs w:val="25"/>
          <w:lang w:val="sr-Cyrl-RS"/>
        </w:rPr>
        <w:t>.</w:t>
      </w:r>
    </w:p>
    <w:p w:rsidR="00902608" w:rsidRDefault="00902608" w:rsidP="00864289">
      <w:pPr>
        <w:ind w:firstLine="72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71698C">
        <w:rPr>
          <w:sz w:val="25"/>
          <w:szCs w:val="25"/>
          <w:lang w:val="sr-Cyrl-RS"/>
        </w:rPr>
        <w:t>Tokom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diskusije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učesnici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su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istakli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upoznavanje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članova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Pododbora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kontrolu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izveštaja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Državne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revizorske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institucije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rezultatima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nalazima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revizija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njihovog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predstavljanja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javnosti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početak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dobre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međusobne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saradnje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FF3CDF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Institucije</w:t>
      </w:r>
      <w:r w:rsidR="00FF3CDF">
        <w:rPr>
          <w:sz w:val="25"/>
          <w:szCs w:val="25"/>
          <w:lang w:val="sr-Cyrl-RS"/>
        </w:rPr>
        <w:t xml:space="preserve">. </w:t>
      </w:r>
      <w:r w:rsidR="0071698C">
        <w:rPr>
          <w:sz w:val="25"/>
          <w:szCs w:val="25"/>
          <w:lang w:val="sr-Cyrl-RS"/>
        </w:rPr>
        <w:t>Imajući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vidu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predmetna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revizija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pokazala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se</w:t>
      </w:r>
      <w:r w:rsidR="00366F6C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državna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imovina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neefikasno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koristi</w:t>
      </w:r>
      <w:r w:rsidR="00DC6463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kao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postoji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visok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procenat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neosnovanog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raspolaganja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imovinom</w:t>
      </w:r>
      <w:r w:rsidR="00DC6463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predložena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inicijativa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promeni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pristup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upravljanju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državnom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imovinom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taj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način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što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bi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Republička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direkcija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drugi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subjekti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kojima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državna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imovina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poverena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upravljanje</w:t>
      </w:r>
      <w:r w:rsidR="00DC6463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objedine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jedan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fond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koji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će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efikasan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kvalitetan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način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raspolagao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upravljao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tom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imovinom</w:t>
      </w:r>
      <w:r w:rsidR="00DC6463">
        <w:rPr>
          <w:sz w:val="25"/>
          <w:szCs w:val="25"/>
          <w:lang w:val="sr-Cyrl-RS"/>
        </w:rPr>
        <w:t xml:space="preserve">. </w:t>
      </w:r>
      <w:r w:rsidR="0071698C">
        <w:rPr>
          <w:sz w:val="25"/>
          <w:szCs w:val="25"/>
          <w:lang w:val="sr-Cyrl-RS"/>
        </w:rPr>
        <w:t>Takođe</w:t>
      </w:r>
      <w:r w:rsidR="00DC6463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ukazano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Izveštaj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predstavlja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dokaz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nebrizi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države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prema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svojoj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imovini</w:t>
      </w:r>
      <w:r w:rsidR="00DC6463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kao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6452F8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jedan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prvih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koraka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ka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uspostavljanju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reda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uređenju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sistema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funkcionisanju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države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upravo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taj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izveštaj</w:t>
      </w:r>
      <w:r w:rsidR="00880095" w:rsidRPr="00E24E0D">
        <w:rPr>
          <w:sz w:val="25"/>
          <w:szCs w:val="25"/>
          <w:lang w:val="sr-Cyrl-RS"/>
        </w:rPr>
        <w:t xml:space="preserve">. </w:t>
      </w:r>
      <w:r w:rsidR="0071698C">
        <w:rPr>
          <w:sz w:val="25"/>
          <w:szCs w:val="25"/>
          <w:lang w:val="sr-Cyrl-RS"/>
        </w:rPr>
        <w:t>Učesnici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diskusije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su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istakli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Izveštaj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pokazao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nepokretnosti</w:t>
      </w:r>
      <w:r w:rsidR="00F22829">
        <w:rPr>
          <w:sz w:val="25"/>
          <w:szCs w:val="25"/>
          <w:lang w:val="sr-Cyrl-RS"/>
        </w:rPr>
        <w:t>,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koje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su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svojini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Republike</w:t>
      </w:r>
      <w:r w:rsidR="00DC6463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Srbije</w:t>
      </w:r>
      <w:r w:rsidR="00F22829">
        <w:rPr>
          <w:sz w:val="25"/>
          <w:szCs w:val="25"/>
          <w:lang w:val="sr-Cyrl-RS"/>
        </w:rPr>
        <w:t>,</w:t>
      </w:r>
      <w:r w:rsidR="00DC6463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predstavaju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veliki</w:t>
      </w:r>
      <w:r w:rsidR="00DC6463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potencijal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države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zbog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čega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predloženo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se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eventualno</w:t>
      </w:r>
      <w:r w:rsidR="00880095" w:rsidRPr="00E24E0D">
        <w:rPr>
          <w:sz w:val="25"/>
          <w:szCs w:val="25"/>
          <w:lang w:val="sr-Cyrl-RS"/>
        </w:rPr>
        <w:t xml:space="preserve">  </w:t>
      </w:r>
      <w:r w:rsidR="0071698C">
        <w:rPr>
          <w:sz w:val="25"/>
          <w:szCs w:val="25"/>
          <w:lang w:val="sr-Cyrl-RS"/>
        </w:rPr>
        <w:t>razmisli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upotpunjavanju</w:t>
      </w:r>
      <w:r w:rsidR="00880095" w:rsidRPr="00E24E0D">
        <w:rPr>
          <w:sz w:val="25"/>
          <w:szCs w:val="25"/>
          <w:lang w:val="sr-Cyrl-RS"/>
        </w:rPr>
        <w:t xml:space="preserve">  </w:t>
      </w:r>
      <w:r w:rsidR="0071698C">
        <w:rPr>
          <w:sz w:val="25"/>
          <w:szCs w:val="25"/>
          <w:lang w:val="sr-Cyrl-RS"/>
        </w:rPr>
        <w:t>i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dograđivanju</w:t>
      </w:r>
      <w:r w:rsidR="00880095" w:rsidRPr="00E24E0D">
        <w:rPr>
          <w:sz w:val="25"/>
          <w:szCs w:val="25"/>
          <w:lang w:val="sr-Cyrl-RS"/>
        </w:rPr>
        <w:t xml:space="preserve">  </w:t>
      </w:r>
      <w:r w:rsidR="0071698C">
        <w:rPr>
          <w:sz w:val="25"/>
          <w:szCs w:val="25"/>
          <w:lang w:val="sr-Cyrl-RS"/>
        </w:rPr>
        <w:t>Predloga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zakona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posebnim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uslovima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prodaje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određenih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nepokretnosti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svojini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Republike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Srbije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koji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="00880095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skupštinskoj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proceduri</w:t>
      </w:r>
      <w:r w:rsidR="00771409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kao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neophodno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doneti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potpuno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nov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zakon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koji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će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regulisati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sva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pitanja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uskladiti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sve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one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zakone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podzakonska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akta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koja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regulišu</w:t>
      </w:r>
      <w:r w:rsidR="00771409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oblast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raspolaganja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nepokretnostima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u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svojini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Republike</w:t>
      </w:r>
      <w:r w:rsid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Srbije</w:t>
      </w:r>
      <w:r w:rsidR="00F22829">
        <w:rPr>
          <w:sz w:val="25"/>
          <w:szCs w:val="25"/>
          <w:lang w:val="sr-Cyrl-RS"/>
        </w:rPr>
        <w:t>.</w:t>
      </w:r>
    </w:p>
    <w:p w:rsidR="007845C0" w:rsidRPr="00E24E0D" w:rsidRDefault="00F22829" w:rsidP="00F22829">
      <w:pPr>
        <w:ind w:firstLine="72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71698C">
        <w:rPr>
          <w:sz w:val="25"/>
          <w:szCs w:val="25"/>
          <w:lang w:val="sr-Cyrl-RS"/>
        </w:rPr>
        <w:t>Pošto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su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predstavnici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Institucije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odgovorili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sva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postavljena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pitanja</w:t>
      </w:r>
      <w:r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predsednik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zaključio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raspravu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obavestio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članove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zamenike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članova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da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će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Odbor</w:t>
      </w:r>
      <w:r>
        <w:rPr>
          <w:sz w:val="25"/>
          <w:szCs w:val="25"/>
          <w:lang w:val="sr-Cyrl-RS"/>
        </w:rPr>
        <w:t>,</w:t>
      </w:r>
      <w:r w:rsidRPr="00F22829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povodom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Izveštaja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</w:t>
      </w:r>
      <w:r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CS"/>
        </w:rPr>
        <w:t>reviziji</w:t>
      </w:r>
      <w:r w:rsidRPr="00E24E0D">
        <w:rPr>
          <w:sz w:val="25"/>
          <w:szCs w:val="25"/>
          <w:lang w:val="sr-Cyrl-CS"/>
        </w:rPr>
        <w:t xml:space="preserve"> </w:t>
      </w:r>
      <w:r w:rsidR="0071698C">
        <w:rPr>
          <w:sz w:val="25"/>
          <w:szCs w:val="25"/>
          <w:lang w:val="sr-Cyrl-CS"/>
        </w:rPr>
        <w:t>svrsishodnosti</w:t>
      </w:r>
      <w:r w:rsidRPr="00E24E0D">
        <w:rPr>
          <w:sz w:val="25"/>
          <w:szCs w:val="25"/>
          <w:lang w:val="sr-Cyrl-CS"/>
        </w:rPr>
        <w:t xml:space="preserve"> </w:t>
      </w:r>
      <w:r w:rsidR="0071698C">
        <w:rPr>
          <w:sz w:val="25"/>
          <w:szCs w:val="25"/>
          <w:lang w:val="sr-Cyrl-CS"/>
        </w:rPr>
        <w:t>raspolaganja</w:t>
      </w:r>
      <w:r w:rsidRPr="00E24E0D">
        <w:rPr>
          <w:sz w:val="25"/>
          <w:szCs w:val="25"/>
          <w:lang w:val="sr-Cyrl-CS"/>
        </w:rPr>
        <w:t xml:space="preserve"> </w:t>
      </w:r>
      <w:r w:rsidR="0071698C">
        <w:rPr>
          <w:sz w:val="25"/>
          <w:szCs w:val="25"/>
          <w:lang w:val="sr-Cyrl-CS"/>
        </w:rPr>
        <w:t>nepokretnostima</w:t>
      </w:r>
      <w:r w:rsidRPr="00E24E0D">
        <w:rPr>
          <w:sz w:val="25"/>
          <w:szCs w:val="25"/>
          <w:lang w:val="sr-Cyrl-CS"/>
        </w:rPr>
        <w:t xml:space="preserve"> </w:t>
      </w:r>
      <w:r w:rsidR="0071698C">
        <w:rPr>
          <w:sz w:val="25"/>
          <w:szCs w:val="25"/>
          <w:lang w:val="sr-Cyrl-CS"/>
        </w:rPr>
        <w:t>u</w:t>
      </w:r>
      <w:r w:rsidRPr="00E24E0D">
        <w:rPr>
          <w:sz w:val="25"/>
          <w:szCs w:val="25"/>
          <w:lang w:val="sr-Cyrl-CS"/>
        </w:rPr>
        <w:t xml:space="preserve"> </w:t>
      </w:r>
      <w:r w:rsidR="0071698C">
        <w:rPr>
          <w:sz w:val="25"/>
          <w:szCs w:val="25"/>
          <w:lang w:val="sr-Cyrl-CS"/>
        </w:rPr>
        <w:t>svojini</w:t>
      </w:r>
      <w:r w:rsidRPr="00E24E0D">
        <w:rPr>
          <w:sz w:val="25"/>
          <w:szCs w:val="25"/>
          <w:lang w:val="sr-Cyrl-CS"/>
        </w:rPr>
        <w:t xml:space="preserve"> </w:t>
      </w:r>
      <w:r w:rsidR="0071698C">
        <w:rPr>
          <w:sz w:val="25"/>
          <w:szCs w:val="25"/>
          <w:lang w:val="sr-Cyrl-CS"/>
        </w:rPr>
        <w:t>Republike</w:t>
      </w:r>
      <w:r w:rsidRPr="00E24E0D">
        <w:rPr>
          <w:sz w:val="25"/>
          <w:szCs w:val="25"/>
          <w:lang w:val="sr-Cyrl-CS"/>
        </w:rPr>
        <w:t xml:space="preserve"> </w:t>
      </w:r>
      <w:r w:rsidR="0071698C">
        <w:rPr>
          <w:sz w:val="25"/>
          <w:szCs w:val="25"/>
          <w:lang w:val="sr-Cyrl-CS"/>
        </w:rPr>
        <w:t>Srbije</w:t>
      </w:r>
      <w:r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na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jednoj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narednih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sednica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zauzeti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stavove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predložiti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određene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preporuke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mere</w:t>
      </w:r>
      <w:r w:rsidR="00267DD4" w:rsidRPr="00E24E0D">
        <w:rPr>
          <w:sz w:val="25"/>
          <w:szCs w:val="25"/>
          <w:lang w:val="sr-Cyrl-RS"/>
        </w:rPr>
        <w:t xml:space="preserve">, </w:t>
      </w:r>
      <w:r w:rsidR="0071698C">
        <w:rPr>
          <w:sz w:val="25"/>
          <w:szCs w:val="25"/>
          <w:lang w:val="sr-Cyrl-RS"/>
        </w:rPr>
        <w:t>o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čemu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će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podneti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izveštaj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Narodnoj</w:t>
      </w:r>
      <w:r w:rsidR="00267DD4" w:rsidRPr="00E24E0D">
        <w:rPr>
          <w:sz w:val="25"/>
          <w:szCs w:val="25"/>
          <w:lang w:val="sr-Cyrl-RS"/>
        </w:rPr>
        <w:t xml:space="preserve"> </w:t>
      </w:r>
      <w:r w:rsidR="0071698C">
        <w:rPr>
          <w:sz w:val="25"/>
          <w:szCs w:val="25"/>
          <w:lang w:val="sr-Cyrl-RS"/>
        </w:rPr>
        <w:t>skupštini</w:t>
      </w:r>
      <w:r w:rsidR="00267DD4" w:rsidRPr="00E24E0D">
        <w:rPr>
          <w:sz w:val="25"/>
          <w:szCs w:val="25"/>
          <w:lang w:val="sr-Cyrl-RS"/>
        </w:rPr>
        <w:t xml:space="preserve">. </w:t>
      </w:r>
    </w:p>
    <w:p w:rsidR="00AC049D" w:rsidRPr="00E24E0D" w:rsidRDefault="007845C0" w:rsidP="00864289">
      <w:pPr>
        <w:jc w:val="both"/>
        <w:rPr>
          <w:color w:val="000000"/>
          <w:sz w:val="25"/>
          <w:szCs w:val="25"/>
          <w:lang w:val="sr-Cyrl-CS" w:eastAsia="sr-Cyrl-CS"/>
        </w:rPr>
      </w:pPr>
      <w:r w:rsidRPr="00E24E0D">
        <w:rPr>
          <w:sz w:val="25"/>
          <w:szCs w:val="25"/>
          <w:lang w:val="sr-Cyrl-RS"/>
        </w:rPr>
        <w:lastRenderedPageBreak/>
        <w:tab/>
      </w:r>
    </w:p>
    <w:p w:rsidR="0074648B" w:rsidRPr="00E24E0D" w:rsidRDefault="005170E2" w:rsidP="00F22829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E24E0D">
        <w:rPr>
          <w:rFonts w:eastAsia="Calibri"/>
          <w:sz w:val="25"/>
          <w:szCs w:val="25"/>
          <w:lang w:val="ru-RU"/>
        </w:rPr>
        <w:t>*</w:t>
      </w:r>
      <w:r w:rsidR="0074648B" w:rsidRPr="00E24E0D">
        <w:rPr>
          <w:rFonts w:eastAsia="Calibri"/>
          <w:sz w:val="25"/>
          <w:szCs w:val="25"/>
          <w:lang w:val="ru-RU"/>
        </w:rPr>
        <w:t xml:space="preserve">     </w:t>
      </w:r>
      <w:r w:rsidRPr="00E24E0D">
        <w:rPr>
          <w:rFonts w:eastAsia="Calibri"/>
          <w:sz w:val="25"/>
          <w:szCs w:val="25"/>
          <w:lang w:val="ru-RU"/>
        </w:rPr>
        <w:t>*</w:t>
      </w:r>
    </w:p>
    <w:p w:rsidR="005170E2" w:rsidRPr="00E24E0D" w:rsidRDefault="005170E2" w:rsidP="00F22829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E24E0D">
        <w:rPr>
          <w:rFonts w:eastAsia="Calibri"/>
          <w:sz w:val="25"/>
          <w:szCs w:val="25"/>
          <w:lang w:val="ru-RU"/>
        </w:rPr>
        <w:t>*</w:t>
      </w:r>
    </w:p>
    <w:p w:rsidR="00F22829" w:rsidRPr="00E24E0D" w:rsidRDefault="00F22829" w:rsidP="00864289">
      <w:pPr>
        <w:ind w:hanging="90"/>
        <w:jc w:val="both"/>
        <w:rPr>
          <w:rFonts w:eastAsia="Calibri"/>
          <w:sz w:val="25"/>
          <w:szCs w:val="25"/>
          <w:lang w:val="ru-RU"/>
        </w:rPr>
      </w:pPr>
    </w:p>
    <w:p w:rsidR="005170E2" w:rsidRPr="00E24E0D" w:rsidRDefault="0071698C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Sednica</w:t>
      </w:r>
      <w:r w:rsidR="005170E2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5170E2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završena</w:t>
      </w:r>
      <w:r w:rsidR="005170E2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u</w:t>
      </w:r>
      <w:r w:rsidR="005170E2" w:rsidRPr="00E24E0D">
        <w:rPr>
          <w:sz w:val="25"/>
          <w:szCs w:val="25"/>
        </w:rPr>
        <w:t xml:space="preserve"> </w:t>
      </w:r>
      <w:r w:rsidR="005170E2" w:rsidRPr="00E24E0D">
        <w:rPr>
          <w:sz w:val="25"/>
          <w:szCs w:val="25"/>
          <w:lang w:val="sr-Cyrl-RS"/>
        </w:rPr>
        <w:t>1</w:t>
      </w:r>
      <w:r w:rsidR="00267DD4" w:rsidRPr="00E24E0D">
        <w:rPr>
          <w:sz w:val="25"/>
          <w:szCs w:val="25"/>
          <w:lang w:val="sr-Cyrl-RS"/>
        </w:rPr>
        <w:t>1</w:t>
      </w:r>
      <w:r w:rsidR="005170E2" w:rsidRPr="00E24E0D">
        <w:rPr>
          <w:sz w:val="25"/>
          <w:szCs w:val="25"/>
        </w:rPr>
        <w:t>,</w:t>
      </w:r>
      <w:r w:rsidR="00902608">
        <w:rPr>
          <w:sz w:val="25"/>
          <w:szCs w:val="25"/>
          <w:lang w:val="sr-Cyrl-RS"/>
        </w:rPr>
        <w:t>10</w:t>
      </w:r>
      <w:r w:rsidR="005170E2" w:rsidRPr="00E24E0D"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časova</w:t>
      </w:r>
      <w:r w:rsidR="005170E2" w:rsidRPr="00E24E0D">
        <w:rPr>
          <w:sz w:val="25"/>
          <w:szCs w:val="25"/>
          <w:lang w:val="sr-Cyrl-RS"/>
        </w:rPr>
        <w:t>.</w:t>
      </w:r>
    </w:p>
    <w:p w:rsidR="005170E2" w:rsidRPr="00E24E0D" w:rsidRDefault="0071698C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Sednica</w:t>
      </w:r>
      <w:r w:rsidR="005170E2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5170E2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tonski</w:t>
      </w:r>
      <w:r w:rsidR="005170E2" w:rsidRPr="00E24E0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snimana</w:t>
      </w:r>
      <w:r w:rsidR="005170E2" w:rsidRPr="00E24E0D">
        <w:rPr>
          <w:sz w:val="25"/>
          <w:szCs w:val="25"/>
          <w:lang w:val="sr-Cyrl-RS"/>
        </w:rPr>
        <w:t>.</w:t>
      </w:r>
    </w:p>
    <w:p w:rsidR="005170E2" w:rsidRPr="00E24E0D" w:rsidRDefault="005170E2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74648B" w:rsidRPr="00E24E0D" w:rsidRDefault="0074648B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AC049D" w:rsidRPr="00E24E0D" w:rsidRDefault="00AC049D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5"/>
          <w:szCs w:val="25"/>
          <w:lang w:val="sr-Cyrl-RS"/>
        </w:rPr>
      </w:pPr>
    </w:p>
    <w:p w:rsidR="005170E2" w:rsidRPr="00E24E0D" w:rsidRDefault="005170E2" w:rsidP="0086428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4F52F8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</w:t>
      </w:r>
      <w:r w:rsidR="0074648B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902608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74648B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71698C">
        <w:rPr>
          <w:rFonts w:eastAsiaTheme="minorEastAsia"/>
          <w:color w:val="000000"/>
          <w:sz w:val="25"/>
          <w:szCs w:val="25"/>
          <w:lang w:val="sr-Cyrl-CS" w:eastAsia="sr-Cyrl-CS"/>
        </w:rPr>
        <w:t>SEKRETAR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                       </w:t>
      </w:r>
      <w:r w:rsidR="00902608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</w:t>
      </w:r>
      <w:r w:rsidR="00A613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</w:t>
      </w:r>
      <w:r w:rsidR="0071698C">
        <w:rPr>
          <w:rFonts w:eastAsiaTheme="minorEastAsia"/>
          <w:color w:val="000000"/>
          <w:sz w:val="25"/>
          <w:szCs w:val="25"/>
          <w:lang w:val="sr-Cyrl-CS" w:eastAsia="sr-Cyrl-CS"/>
        </w:rPr>
        <w:t>PREDSEDNIK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</w:p>
    <w:p w:rsidR="005170E2" w:rsidRPr="00E24E0D" w:rsidRDefault="005170E2" w:rsidP="0086428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</w:p>
    <w:p w:rsidR="00A25EA8" w:rsidRPr="00E24E0D" w:rsidRDefault="005170E2" w:rsidP="00864289">
      <w:pPr>
        <w:widowControl w:val="0"/>
        <w:autoSpaceDE w:val="0"/>
        <w:autoSpaceDN w:val="0"/>
        <w:adjustRightInd w:val="0"/>
        <w:jc w:val="both"/>
        <w:rPr>
          <w:rStyle w:val="FontStyle141"/>
          <w:sz w:val="25"/>
          <w:szCs w:val="25"/>
          <w:lang w:val="sr-Cyrl-CS" w:eastAsia="sr-Cyrl-CS"/>
        </w:rPr>
      </w:pP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864289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</w:t>
      </w:r>
      <w:r w:rsidR="0071698C">
        <w:rPr>
          <w:rFonts w:eastAsiaTheme="minorEastAsia"/>
          <w:color w:val="000000"/>
          <w:sz w:val="25"/>
          <w:szCs w:val="25"/>
          <w:lang w:val="sr-Cyrl-CS" w:eastAsia="sr-Cyrl-CS"/>
        </w:rPr>
        <w:t>Aleksandra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71698C">
        <w:rPr>
          <w:rFonts w:eastAsiaTheme="minorEastAsia"/>
          <w:color w:val="000000"/>
          <w:sz w:val="25"/>
          <w:szCs w:val="25"/>
          <w:lang w:val="sr-Cyrl-CS" w:eastAsia="sr-Cyrl-CS"/>
        </w:rPr>
        <w:t>Šašo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</w:t>
      </w:r>
      <w:r w:rsidR="004F52F8"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      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</w:t>
      </w:r>
      <w:r w:rsidR="00A61387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                        </w:t>
      </w:r>
      <w:r w:rsidR="00A61387">
        <w:rPr>
          <w:rFonts w:eastAsiaTheme="minorEastAsia"/>
          <w:color w:val="000000"/>
          <w:sz w:val="25"/>
          <w:szCs w:val="25"/>
          <w:lang w:val="sr-Cyrl-CS" w:eastAsia="sr-Cyrl-CS"/>
        </w:rPr>
        <w:tab/>
      </w:r>
      <w:r w:rsidR="0071698C">
        <w:rPr>
          <w:rFonts w:eastAsiaTheme="minorEastAsia"/>
          <w:color w:val="000000"/>
          <w:sz w:val="25"/>
          <w:szCs w:val="25"/>
          <w:lang w:val="sr-Cyrl-CS" w:eastAsia="sr-Cyrl-CS"/>
        </w:rPr>
        <w:t>Veroljub</w:t>
      </w:r>
      <w:r w:rsidRPr="00E24E0D">
        <w:rPr>
          <w:rFonts w:eastAsiaTheme="minorEastAsia"/>
          <w:color w:val="000000"/>
          <w:sz w:val="25"/>
          <w:szCs w:val="25"/>
          <w:lang w:val="sr-Cyrl-CS" w:eastAsia="sr-Cyrl-CS"/>
        </w:rPr>
        <w:t xml:space="preserve"> </w:t>
      </w:r>
      <w:r w:rsidR="0071698C">
        <w:rPr>
          <w:rFonts w:eastAsiaTheme="minorEastAsia"/>
          <w:color w:val="000000"/>
          <w:sz w:val="25"/>
          <w:szCs w:val="25"/>
          <w:lang w:val="sr-Cyrl-CS" w:eastAsia="sr-Cyrl-CS"/>
        </w:rPr>
        <w:t>Arsić</w:t>
      </w:r>
      <w:r w:rsidR="00A61387">
        <w:rPr>
          <w:rFonts w:eastAsiaTheme="minorEastAsia"/>
          <w:color w:val="000000"/>
          <w:sz w:val="25"/>
          <w:szCs w:val="25"/>
          <w:lang w:eastAsia="sr-Cyrl-CS"/>
        </w:rPr>
        <w:t>,</w:t>
      </w:r>
      <w:r w:rsidR="0071698C">
        <w:rPr>
          <w:rFonts w:eastAsiaTheme="minorEastAsia"/>
          <w:color w:val="000000"/>
          <w:sz w:val="25"/>
          <w:szCs w:val="25"/>
          <w:lang w:val="sr-Cyrl-RS" w:eastAsia="sr-Cyrl-CS"/>
        </w:rPr>
        <w:t>s</w:t>
      </w:r>
      <w:r w:rsidR="00A61387">
        <w:rPr>
          <w:rFonts w:eastAsiaTheme="minorEastAsia"/>
          <w:color w:val="000000"/>
          <w:sz w:val="25"/>
          <w:szCs w:val="25"/>
          <w:lang w:val="sr-Cyrl-RS" w:eastAsia="sr-Cyrl-CS"/>
        </w:rPr>
        <w:t>.</w:t>
      </w:r>
      <w:r w:rsidR="0071698C">
        <w:rPr>
          <w:rFonts w:eastAsiaTheme="minorEastAsia"/>
          <w:color w:val="000000"/>
          <w:sz w:val="25"/>
          <w:szCs w:val="25"/>
          <w:lang w:val="sr-Cyrl-RS" w:eastAsia="sr-Cyrl-CS"/>
        </w:rPr>
        <w:t>r</w:t>
      </w:r>
      <w:r w:rsidR="00A61387">
        <w:rPr>
          <w:rFonts w:eastAsiaTheme="minorEastAsia"/>
          <w:color w:val="000000"/>
          <w:sz w:val="25"/>
          <w:szCs w:val="25"/>
          <w:lang w:val="sr-Cyrl-RS" w:eastAsia="sr-Cyrl-CS"/>
        </w:rPr>
        <w:t>.</w:t>
      </w:r>
      <w:r w:rsidR="00A25EA8" w:rsidRPr="00E24E0D">
        <w:rPr>
          <w:rStyle w:val="FontStyle141"/>
          <w:sz w:val="25"/>
          <w:szCs w:val="25"/>
          <w:lang w:val="sr-Cyrl-CS" w:eastAsia="sr-Cyrl-CS"/>
        </w:rPr>
        <w:t xml:space="preserve"> </w:t>
      </w:r>
    </w:p>
    <w:sectPr w:rsidR="00A25EA8" w:rsidRPr="00E24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69" w:rsidRDefault="00F22C69" w:rsidP="00C36A18">
      <w:r>
        <w:separator/>
      </w:r>
    </w:p>
  </w:endnote>
  <w:endnote w:type="continuationSeparator" w:id="0">
    <w:p w:rsidR="00F22C69" w:rsidRDefault="00F22C69" w:rsidP="00C3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C" w:rsidRDefault="00716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80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463" w:rsidRDefault="00DC64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9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6463" w:rsidRDefault="00DC64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C" w:rsidRDefault="00716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69" w:rsidRDefault="00F22C69" w:rsidP="00C36A18">
      <w:r>
        <w:separator/>
      </w:r>
    </w:p>
  </w:footnote>
  <w:footnote w:type="continuationSeparator" w:id="0">
    <w:p w:rsidR="00F22C69" w:rsidRDefault="00F22C69" w:rsidP="00C3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C" w:rsidRDefault="00716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C" w:rsidRDefault="007169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C" w:rsidRDefault="00716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C7A"/>
    <w:multiLevelType w:val="hybridMultilevel"/>
    <w:tmpl w:val="0C325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1C24"/>
    <w:multiLevelType w:val="hybridMultilevel"/>
    <w:tmpl w:val="AAB8F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610E"/>
    <w:multiLevelType w:val="hybridMultilevel"/>
    <w:tmpl w:val="23A83DBA"/>
    <w:lvl w:ilvl="0" w:tplc="7C0699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35E6A"/>
    <w:multiLevelType w:val="hybridMultilevel"/>
    <w:tmpl w:val="E136995A"/>
    <w:lvl w:ilvl="0" w:tplc="8C4A5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408B6"/>
    <w:multiLevelType w:val="hybridMultilevel"/>
    <w:tmpl w:val="76727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180A"/>
    <w:multiLevelType w:val="hybridMultilevel"/>
    <w:tmpl w:val="FC5844D4"/>
    <w:lvl w:ilvl="0" w:tplc="603C6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B5E83"/>
    <w:multiLevelType w:val="hybridMultilevel"/>
    <w:tmpl w:val="3866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A41D3"/>
    <w:multiLevelType w:val="hybridMultilevel"/>
    <w:tmpl w:val="F1144E5E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2D07C7"/>
    <w:multiLevelType w:val="hybridMultilevel"/>
    <w:tmpl w:val="2BC0CB32"/>
    <w:lvl w:ilvl="0" w:tplc="0409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9">
    <w:nsid w:val="29B361D6"/>
    <w:multiLevelType w:val="hybridMultilevel"/>
    <w:tmpl w:val="8744BCB2"/>
    <w:lvl w:ilvl="0" w:tplc="80B89F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E76E6"/>
    <w:multiLevelType w:val="hybridMultilevel"/>
    <w:tmpl w:val="25720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216C4"/>
    <w:multiLevelType w:val="hybridMultilevel"/>
    <w:tmpl w:val="1D280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6E2E"/>
    <w:multiLevelType w:val="hybridMultilevel"/>
    <w:tmpl w:val="6B54F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05CD2"/>
    <w:multiLevelType w:val="hybridMultilevel"/>
    <w:tmpl w:val="31F0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65B75"/>
    <w:multiLevelType w:val="hybridMultilevel"/>
    <w:tmpl w:val="0F5EDF9E"/>
    <w:lvl w:ilvl="0" w:tplc="9716B616">
      <w:start w:val="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D3464"/>
    <w:multiLevelType w:val="hybridMultilevel"/>
    <w:tmpl w:val="2884D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00808"/>
    <w:multiLevelType w:val="hybridMultilevel"/>
    <w:tmpl w:val="AA2CE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053CC"/>
    <w:multiLevelType w:val="hybridMultilevel"/>
    <w:tmpl w:val="35AA17D2"/>
    <w:lvl w:ilvl="0" w:tplc="27846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C2065"/>
    <w:multiLevelType w:val="hybridMultilevel"/>
    <w:tmpl w:val="D7A44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01B96"/>
    <w:multiLevelType w:val="hybridMultilevel"/>
    <w:tmpl w:val="FF58777A"/>
    <w:lvl w:ilvl="0" w:tplc="EAB24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E1F59"/>
    <w:multiLevelType w:val="hybridMultilevel"/>
    <w:tmpl w:val="818AF570"/>
    <w:lvl w:ilvl="0" w:tplc="50E60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89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06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6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0D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CC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88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2D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A2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22A8C"/>
    <w:multiLevelType w:val="hybridMultilevel"/>
    <w:tmpl w:val="36BE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87C39"/>
    <w:multiLevelType w:val="hybridMultilevel"/>
    <w:tmpl w:val="744E6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AC2"/>
    <w:multiLevelType w:val="hybridMultilevel"/>
    <w:tmpl w:val="0492D65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67751ED"/>
    <w:multiLevelType w:val="hybridMultilevel"/>
    <w:tmpl w:val="DECA8656"/>
    <w:lvl w:ilvl="0" w:tplc="1012F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AB0"/>
    <w:multiLevelType w:val="hybridMultilevel"/>
    <w:tmpl w:val="ABC4FCA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0C24B18"/>
    <w:multiLevelType w:val="hybridMultilevel"/>
    <w:tmpl w:val="17903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67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EE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C79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8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220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889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E6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B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A28AE"/>
    <w:multiLevelType w:val="hybridMultilevel"/>
    <w:tmpl w:val="4CFCC3E4"/>
    <w:lvl w:ilvl="0" w:tplc="4AC841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B97729"/>
    <w:multiLevelType w:val="hybridMultilevel"/>
    <w:tmpl w:val="3E2EF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1F4B"/>
    <w:multiLevelType w:val="hybridMultilevel"/>
    <w:tmpl w:val="767AAEB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7BEB49FF"/>
    <w:multiLevelType w:val="hybridMultilevel"/>
    <w:tmpl w:val="14E4F476"/>
    <w:lvl w:ilvl="0" w:tplc="C51076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8"/>
  </w:num>
  <w:num w:numId="5">
    <w:abstractNumId w:val="6"/>
  </w:num>
  <w:num w:numId="6">
    <w:abstractNumId w:val="10"/>
  </w:num>
  <w:num w:numId="7">
    <w:abstractNumId w:val="30"/>
  </w:num>
  <w:num w:numId="8">
    <w:abstractNumId w:val="24"/>
  </w:num>
  <w:num w:numId="9">
    <w:abstractNumId w:val="3"/>
  </w:num>
  <w:num w:numId="10">
    <w:abstractNumId w:val="17"/>
  </w:num>
  <w:num w:numId="11">
    <w:abstractNumId w:val="19"/>
  </w:num>
  <w:num w:numId="12">
    <w:abstractNumId w:val="0"/>
  </w:num>
  <w:num w:numId="13">
    <w:abstractNumId w:val="12"/>
  </w:num>
  <w:num w:numId="14">
    <w:abstractNumId w:val="5"/>
  </w:num>
  <w:num w:numId="15">
    <w:abstractNumId w:val="28"/>
  </w:num>
  <w:num w:numId="16">
    <w:abstractNumId w:val="1"/>
  </w:num>
  <w:num w:numId="17">
    <w:abstractNumId w:val="23"/>
  </w:num>
  <w:num w:numId="18">
    <w:abstractNumId w:val="22"/>
  </w:num>
  <w:num w:numId="19">
    <w:abstractNumId w:val="29"/>
  </w:num>
  <w:num w:numId="20">
    <w:abstractNumId w:val="21"/>
  </w:num>
  <w:num w:numId="21">
    <w:abstractNumId w:val="25"/>
  </w:num>
  <w:num w:numId="22">
    <w:abstractNumId w:val="4"/>
  </w:num>
  <w:num w:numId="23">
    <w:abstractNumId w:val="20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15"/>
  </w:num>
  <w:num w:numId="29">
    <w:abstractNumId w:val="9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3"/>
    <w:rsid w:val="00002088"/>
    <w:rsid w:val="00002B96"/>
    <w:rsid w:val="000317F8"/>
    <w:rsid w:val="00032FAE"/>
    <w:rsid w:val="00034FB9"/>
    <w:rsid w:val="00052A3E"/>
    <w:rsid w:val="00057093"/>
    <w:rsid w:val="0007475E"/>
    <w:rsid w:val="00080704"/>
    <w:rsid w:val="000E6522"/>
    <w:rsid w:val="000F7D5F"/>
    <w:rsid w:val="00121028"/>
    <w:rsid w:val="00127A5B"/>
    <w:rsid w:val="001407F8"/>
    <w:rsid w:val="0016298E"/>
    <w:rsid w:val="00176B47"/>
    <w:rsid w:val="00176B8E"/>
    <w:rsid w:val="00180A23"/>
    <w:rsid w:val="00187D6F"/>
    <w:rsid w:val="001961C1"/>
    <w:rsid w:val="001A60D5"/>
    <w:rsid w:val="001B37A2"/>
    <w:rsid w:val="001C24E9"/>
    <w:rsid w:val="001C609C"/>
    <w:rsid w:val="001D6D28"/>
    <w:rsid w:val="001E464B"/>
    <w:rsid w:val="001F0BB9"/>
    <w:rsid w:val="001F5BCE"/>
    <w:rsid w:val="0020004F"/>
    <w:rsid w:val="00205D4A"/>
    <w:rsid w:val="002125FF"/>
    <w:rsid w:val="00225030"/>
    <w:rsid w:val="00227B53"/>
    <w:rsid w:val="002307FF"/>
    <w:rsid w:val="0024530D"/>
    <w:rsid w:val="00261BE9"/>
    <w:rsid w:val="002673D2"/>
    <w:rsid w:val="00267DD4"/>
    <w:rsid w:val="002922DC"/>
    <w:rsid w:val="00296349"/>
    <w:rsid w:val="002B5410"/>
    <w:rsid w:val="002C613F"/>
    <w:rsid w:val="002D27C3"/>
    <w:rsid w:val="002D4AE0"/>
    <w:rsid w:val="002E0E73"/>
    <w:rsid w:val="002E4577"/>
    <w:rsid w:val="003021B0"/>
    <w:rsid w:val="003207E2"/>
    <w:rsid w:val="00326ACE"/>
    <w:rsid w:val="00330690"/>
    <w:rsid w:val="0034309B"/>
    <w:rsid w:val="00345D62"/>
    <w:rsid w:val="00366F6C"/>
    <w:rsid w:val="0038309B"/>
    <w:rsid w:val="003D5394"/>
    <w:rsid w:val="003D6053"/>
    <w:rsid w:val="003E17E1"/>
    <w:rsid w:val="003E39F0"/>
    <w:rsid w:val="0040330D"/>
    <w:rsid w:val="004119F6"/>
    <w:rsid w:val="004176EF"/>
    <w:rsid w:val="0042174F"/>
    <w:rsid w:val="004231CB"/>
    <w:rsid w:val="00436257"/>
    <w:rsid w:val="00444BA7"/>
    <w:rsid w:val="0047450B"/>
    <w:rsid w:val="00485A1A"/>
    <w:rsid w:val="0048639F"/>
    <w:rsid w:val="00494779"/>
    <w:rsid w:val="0049557B"/>
    <w:rsid w:val="004F52F8"/>
    <w:rsid w:val="004F6FC3"/>
    <w:rsid w:val="00516997"/>
    <w:rsid w:val="005170E2"/>
    <w:rsid w:val="0052103A"/>
    <w:rsid w:val="00521922"/>
    <w:rsid w:val="00537290"/>
    <w:rsid w:val="005501E0"/>
    <w:rsid w:val="00560FF0"/>
    <w:rsid w:val="00561ABA"/>
    <w:rsid w:val="00563BAC"/>
    <w:rsid w:val="00564C88"/>
    <w:rsid w:val="00575531"/>
    <w:rsid w:val="0058111E"/>
    <w:rsid w:val="00592264"/>
    <w:rsid w:val="005A15DC"/>
    <w:rsid w:val="005A1B0E"/>
    <w:rsid w:val="005A7E95"/>
    <w:rsid w:val="005B40C5"/>
    <w:rsid w:val="005D6E44"/>
    <w:rsid w:val="00600601"/>
    <w:rsid w:val="00621BB3"/>
    <w:rsid w:val="00635138"/>
    <w:rsid w:val="006452F8"/>
    <w:rsid w:val="006822B9"/>
    <w:rsid w:val="006B35C4"/>
    <w:rsid w:val="006C49ED"/>
    <w:rsid w:val="006F5876"/>
    <w:rsid w:val="006F6298"/>
    <w:rsid w:val="00700F3D"/>
    <w:rsid w:val="00704181"/>
    <w:rsid w:val="0071698C"/>
    <w:rsid w:val="00733378"/>
    <w:rsid w:val="007351ED"/>
    <w:rsid w:val="0074403C"/>
    <w:rsid w:val="0074532B"/>
    <w:rsid w:val="0074648B"/>
    <w:rsid w:val="0076445E"/>
    <w:rsid w:val="00770269"/>
    <w:rsid w:val="00771409"/>
    <w:rsid w:val="00773FAC"/>
    <w:rsid w:val="0077540A"/>
    <w:rsid w:val="00782AA0"/>
    <w:rsid w:val="007845C0"/>
    <w:rsid w:val="00787663"/>
    <w:rsid w:val="00787B9E"/>
    <w:rsid w:val="007926B2"/>
    <w:rsid w:val="00795B78"/>
    <w:rsid w:val="007A1D2F"/>
    <w:rsid w:val="007B5231"/>
    <w:rsid w:val="007B6501"/>
    <w:rsid w:val="007C280C"/>
    <w:rsid w:val="007D1C48"/>
    <w:rsid w:val="007E1C36"/>
    <w:rsid w:val="007F34F8"/>
    <w:rsid w:val="00801387"/>
    <w:rsid w:val="00832853"/>
    <w:rsid w:val="008504E1"/>
    <w:rsid w:val="00864289"/>
    <w:rsid w:val="00866ABA"/>
    <w:rsid w:val="00880095"/>
    <w:rsid w:val="00891135"/>
    <w:rsid w:val="008A30A3"/>
    <w:rsid w:val="008B5424"/>
    <w:rsid w:val="00902608"/>
    <w:rsid w:val="009227F4"/>
    <w:rsid w:val="0093559C"/>
    <w:rsid w:val="00936502"/>
    <w:rsid w:val="0096217D"/>
    <w:rsid w:val="00966E8C"/>
    <w:rsid w:val="009802F6"/>
    <w:rsid w:val="009D2156"/>
    <w:rsid w:val="00A25EA8"/>
    <w:rsid w:val="00A54197"/>
    <w:rsid w:val="00A61387"/>
    <w:rsid w:val="00A7119E"/>
    <w:rsid w:val="00A84EC7"/>
    <w:rsid w:val="00A85573"/>
    <w:rsid w:val="00A90525"/>
    <w:rsid w:val="00AC049D"/>
    <w:rsid w:val="00AC6B0E"/>
    <w:rsid w:val="00AD18AF"/>
    <w:rsid w:val="00AE0334"/>
    <w:rsid w:val="00B11F55"/>
    <w:rsid w:val="00B1737C"/>
    <w:rsid w:val="00B24FE5"/>
    <w:rsid w:val="00B366A3"/>
    <w:rsid w:val="00B444CB"/>
    <w:rsid w:val="00B655B2"/>
    <w:rsid w:val="00B7267D"/>
    <w:rsid w:val="00B74ED8"/>
    <w:rsid w:val="00B8622A"/>
    <w:rsid w:val="00B95E8B"/>
    <w:rsid w:val="00BA6807"/>
    <w:rsid w:val="00BA71C9"/>
    <w:rsid w:val="00BB2FB7"/>
    <w:rsid w:val="00BF0DE7"/>
    <w:rsid w:val="00C012AA"/>
    <w:rsid w:val="00C012C0"/>
    <w:rsid w:val="00C11C33"/>
    <w:rsid w:val="00C327F7"/>
    <w:rsid w:val="00C36A18"/>
    <w:rsid w:val="00C36BB8"/>
    <w:rsid w:val="00C63716"/>
    <w:rsid w:val="00C721B2"/>
    <w:rsid w:val="00C76A01"/>
    <w:rsid w:val="00C8237A"/>
    <w:rsid w:val="00C922CB"/>
    <w:rsid w:val="00C9574E"/>
    <w:rsid w:val="00C96A68"/>
    <w:rsid w:val="00CA055A"/>
    <w:rsid w:val="00CA211A"/>
    <w:rsid w:val="00CA43BB"/>
    <w:rsid w:val="00CA5CF8"/>
    <w:rsid w:val="00CB0E78"/>
    <w:rsid w:val="00CC483F"/>
    <w:rsid w:val="00CC4936"/>
    <w:rsid w:val="00CD133C"/>
    <w:rsid w:val="00CD6146"/>
    <w:rsid w:val="00CE0150"/>
    <w:rsid w:val="00CE479F"/>
    <w:rsid w:val="00D47823"/>
    <w:rsid w:val="00DC6463"/>
    <w:rsid w:val="00DD7147"/>
    <w:rsid w:val="00DE1FF0"/>
    <w:rsid w:val="00DE27D2"/>
    <w:rsid w:val="00DE7670"/>
    <w:rsid w:val="00E10CD2"/>
    <w:rsid w:val="00E2098D"/>
    <w:rsid w:val="00E24E0D"/>
    <w:rsid w:val="00E374A6"/>
    <w:rsid w:val="00E44E71"/>
    <w:rsid w:val="00E501E2"/>
    <w:rsid w:val="00E551DD"/>
    <w:rsid w:val="00E62A9D"/>
    <w:rsid w:val="00E65E3A"/>
    <w:rsid w:val="00E67E23"/>
    <w:rsid w:val="00E706F1"/>
    <w:rsid w:val="00E832C6"/>
    <w:rsid w:val="00E932A4"/>
    <w:rsid w:val="00EB47CE"/>
    <w:rsid w:val="00EC7291"/>
    <w:rsid w:val="00EC7D77"/>
    <w:rsid w:val="00EE459D"/>
    <w:rsid w:val="00EE4836"/>
    <w:rsid w:val="00EF465A"/>
    <w:rsid w:val="00F144AB"/>
    <w:rsid w:val="00F22829"/>
    <w:rsid w:val="00F22C69"/>
    <w:rsid w:val="00F268C2"/>
    <w:rsid w:val="00F321C9"/>
    <w:rsid w:val="00F44784"/>
    <w:rsid w:val="00F55BB3"/>
    <w:rsid w:val="00F55EAA"/>
    <w:rsid w:val="00F57B95"/>
    <w:rsid w:val="00F81D13"/>
    <w:rsid w:val="00F82985"/>
    <w:rsid w:val="00F925AA"/>
    <w:rsid w:val="00FB367B"/>
    <w:rsid w:val="00FB6910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5DEF-723F-4ED4-9E77-7805494A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Lalovic</dc:creator>
  <cp:keywords/>
  <dc:description/>
  <cp:lastModifiedBy>Sandra Stankovic</cp:lastModifiedBy>
  <cp:revision>157</cp:revision>
  <cp:lastPrinted>2015-07-21T06:54:00Z</cp:lastPrinted>
  <dcterms:created xsi:type="dcterms:W3CDTF">2015-05-18T11:38:00Z</dcterms:created>
  <dcterms:modified xsi:type="dcterms:W3CDTF">2015-09-09T07:37:00Z</dcterms:modified>
</cp:coreProperties>
</file>